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9C" w:rsidRPr="002D767F" w:rsidRDefault="007518C9" w:rsidP="006656D2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2D767F">
        <w:rPr>
          <w:rFonts w:ascii="TH SarabunPSK" w:hAnsi="TH SarabunPSK" w:cs="TH SarabunPSK"/>
          <w:sz w:val="36"/>
          <w:szCs w:val="36"/>
          <w:cs/>
        </w:rPr>
        <w:t>แบบเสนอโครงการ</w:t>
      </w:r>
      <w:r w:rsidR="00F5038B" w:rsidRPr="002D767F">
        <w:rPr>
          <w:rFonts w:ascii="TH SarabunPSK" w:hAnsi="TH SarabunPSK" w:cs="TH SarabunPSK"/>
          <w:sz w:val="36"/>
          <w:szCs w:val="36"/>
          <w:cs/>
        </w:rPr>
        <w:t>พัฒนาคุณภาพการจัดการศึกษา</w:t>
      </w:r>
    </w:p>
    <w:p w:rsidR="004C699C" w:rsidRPr="002D767F" w:rsidRDefault="00C35A2D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2D767F">
        <w:rPr>
          <w:rFonts w:ascii="TH SarabunPSK" w:eastAsia="Times New Roman" w:hAnsi="TH SarabunPSK" w:cs="TH SarabunPSK"/>
          <w:b w:val="0"/>
          <w:bCs w:val="0"/>
          <w:color w:val="000080"/>
        </w:rPr>
        <w:sym w:font="Wingdings 2" w:char="F052"/>
      </w:r>
      <w:r w:rsidR="004C699C" w:rsidRPr="002D767F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2D767F">
        <w:rPr>
          <w:rFonts w:ascii="TH SarabunPSK" w:hAnsi="TH SarabunPSK" w:cs="TH SarabunPSK"/>
          <w:cs/>
        </w:rPr>
        <w:tab/>
      </w:r>
      <w:r w:rsidR="009533EF" w:rsidRPr="002D767F">
        <w:rPr>
          <w:rFonts w:ascii="TH SarabunPSK" w:hAnsi="TH SarabunPSK" w:cs="TH SarabunPSK"/>
        </w:rPr>
        <w:tab/>
      </w:r>
      <w:r w:rsidR="004C699C" w:rsidRPr="002D767F">
        <w:rPr>
          <w:rFonts w:ascii="TH SarabunPSK" w:hAnsi="TH SarabunPSK" w:cs="TH SarabunPSK"/>
        </w:rPr>
        <w:sym w:font="Wingdings" w:char="F071"/>
      </w:r>
      <w:r w:rsidR="009533EF" w:rsidRPr="002D767F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2D767F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2A1826" w:rsidRPr="002D767F">
        <w:rPr>
          <w:rFonts w:ascii="TH SarabunPSK" w:hAnsi="TH SarabunPSK" w:cs="TH SarabunPSK"/>
          <w:u w:val="dotted"/>
        </w:rPr>
        <w:t>256</w:t>
      </w:r>
      <w:r w:rsidR="002D767F" w:rsidRPr="002D767F">
        <w:rPr>
          <w:rFonts w:ascii="TH SarabunPSK" w:hAnsi="TH SarabunPSK" w:cs="TH SarabunPSK"/>
          <w:u w:val="dotted"/>
        </w:rPr>
        <w:t>1</w:t>
      </w:r>
      <w:r w:rsidR="00133611" w:rsidRPr="002D767F">
        <w:rPr>
          <w:rFonts w:ascii="TH SarabunPSK" w:hAnsi="TH SarabunPSK" w:cs="TH SarabunPSK"/>
          <w:u w:val="dotted"/>
        </w:rPr>
        <w:tab/>
      </w:r>
      <w:r w:rsidR="00133611" w:rsidRPr="002D767F">
        <w:rPr>
          <w:rFonts w:ascii="TH SarabunPSK" w:hAnsi="TH SarabunPSK" w:cs="TH SarabunPSK"/>
          <w:u w:val="dotted"/>
        </w:rPr>
        <w:tab/>
      </w:r>
    </w:p>
    <w:p w:rsidR="00133611" w:rsidRPr="002D767F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2D767F">
        <w:rPr>
          <w:rFonts w:ascii="TH SarabunPSK" w:hAnsi="TH SarabunPSK" w:cs="TH SarabunPSK"/>
          <w:cs/>
        </w:rPr>
        <w:t>หน่วยงาน</w:t>
      </w:r>
      <w:r w:rsidR="004F75F8" w:rsidRPr="002D767F">
        <w:rPr>
          <w:rFonts w:ascii="TH SarabunPSK" w:hAnsi="TH SarabunPSK" w:cs="TH SarabunPSK"/>
          <w:u w:val="dotted"/>
          <w:cs/>
        </w:rPr>
        <w:t>วิทยาลัยรัตภูมิ</w:t>
      </w:r>
      <w:r w:rsidR="00133611" w:rsidRPr="002D767F">
        <w:rPr>
          <w:rFonts w:ascii="TH SarabunPSK" w:hAnsi="TH SarabunPSK" w:cs="TH SarabunPSK"/>
          <w:u w:val="dotted"/>
        </w:rPr>
        <w:tab/>
      </w:r>
    </w:p>
    <w:p w:rsidR="00E323DA" w:rsidRPr="002D767F" w:rsidRDefault="00BF289C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2D767F">
        <w:rPr>
          <w:rFonts w:ascii="TH SarabunPSK" w:eastAsia="Times New Roman" w:hAnsi="TH SarabunPSK" w:cs="TH SarabunPSK"/>
          <w:b w:val="0"/>
          <w:bCs w:val="0"/>
          <w:color w:val="000080"/>
        </w:rPr>
        <w:sym w:font="Wingdings 2" w:char="F052"/>
      </w:r>
      <w:r w:rsidR="006656D2" w:rsidRPr="002D767F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="006656D2" w:rsidRPr="002D767F">
        <w:rPr>
          <w:rFonts w:ascii="TH SarabunPSK" w:hAnsi="TH SarabunPSK" w:cs="TH SarabunPSK"/>
          <w:b w:val="0"/>
          <w:bCs w:val="0"/>
        </w:rPr>
        <w:t>:</w:t>
      </w:r>
      <w:r w:rsidR="006656D2" w:rsidRPr="002D767F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="006656D2" w:rsidRPr="002D767F">
        <w:rPr>
          <w:rFonts w:ascii="TH SarabunPSK" w:hAnsi="TH SarabunPSK" w:cs="TH SarabunPSK"/>
          <w:b w:val="0"/>
          <w:bCs w:val="0"/>
          <w:cs/>
        </w:rPr>
        <w:tab/>
      </w:r>
      <w:r w:rsidRPr="002D767F">
        <w:rPr>
          <w:rFonts w:ascii="TH SarabunPSK" w:hAnsi="TH SarabunPSK" w:cs="TH SarabunPSK"/>
          <w:b w:val="0"/>
          <w:bCs w:val="0"/>
        </w:rPr>
        <w:sym w:font="Wingdings" w:char="F071"/>
      </w:r>
      <w:r w:rsidR="006656D2" w:rsidRPr="002D767F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="006656D2" w:rsidRPr="002D767F">
        <w:rPr>
          <w:rFonts w:ascii="TH SarabunPSK" w:hAnsi="TH SarabunPSK" w:cs="TH SarabunPSK"/>
          <w:b w:val="0"/>
          <w:bCs w:val="0"/>
        </w:rPr>
        <w:t xml:space="preserve">: </w:t>
      </w:r>
      <w:r w:rsidR="006656D2" w:rsidRPr="002D767F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2D767F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sz w:val="16"/>
          <w:szCs w:val="16"/>
          <w:u w:val="single"/>
        </w:rPr>
      </w:pPr>
    </w:p>
    <w:p w:rsidR="002C0FF5" w:rsidRPr="002D767F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2D767F">
        <w:rPr>
          <w:rFonts w:ascii="TH SarabunPSK" w:hAnsi="TH SarabunPSK" w:cs="TH SarabunPSK"/>
          <w:cs/>
        </w:rPr>
        <w:t>ชื่อโครงการ</w:t>
      </w:r>
      <w:r w:rsidR="00E76BCA" w:rsidRPr="002D767F">
        <w:rPr>
          <w:rFonts w:ascii="TH SarabunPSK" w:hAnsi="TH SarabunPSK" w:cs="TH SarabunPSK"/>
          <w:cs/>
        </w:rPr>
        <w:t xml:space="preserve"> </w:t>
      </w:r>
      <w:r w:rsidR="002D767F">
        <w:rPr>
          <w:rFonts w:ascii="TH SarabunPSK" w:eastAsia="Times New Roman" w:hAnsi="TH SarabunPSK" w:cs="TH SarabunPSK" w:hint="cs"/>
          <w:u w:val="dotted"/>
          <w:cs/>
        </w:rPr>
        <w:t>อบรมเชิงปฏิบัติการนำเสนออย่างมืออาชีพ</w:t>
      </w:r>
    </w:p>
    <w:p w:rsidR="00437A18" w:rsidRPr="007A6FA2" w:rsidRDefault="00437A18" w:rsidP="00437A18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7A6FA2">
        <w:rPr>
          <w:rFonts w:ascii="TH SarabunPSK" w:hAnsi="TH SarabunPSK" w:cs="TH SarabunPSK"/>
          <w:cs/>
        </w:rPr>
        <w:t>ประเภทโครงการ</w:t>
      </w:r>
    </w:p>
    <w:p w:rsidR="00437A18" w:rsidRPr="00ED2794" w:rsidRDefault="00437A18" w:rsidP="00437A18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437A18" w:rsidRDefault="00437A18" w:rsidP="00437A18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FE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จัดอบรม/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437A18" w:rsidRPr="005B186F" w:rsidRDefault="00437A18" w:rsidP="00437A18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การจัดนิทรรศการ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437A18" w:rsidRDefault="00437A18" w:rsidP="00437A18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 การฝังตัวในสถานประกอบการ</w:t>
      </w:r>
    </w:p>
    <w:p w:rsidR="00437A18" w:rsidRDefault="00437A18" w:rsidP="00437A18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437A18" w:rsidRDefault="00437A18" w:rsidP="00437A18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ผลงานของนักศึกษา</w:t>
      </w:r>
    </w:p>
    <w:p w:rsidR="00437A18" w:rsidRDefault="00437A18" w:rsidP="00437A18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437A18" w:rsidRDefault="00437A18" w:rsidP="00437A18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437A18" w:rsidRPr="009D3F32" w:rsidRDefault="00437A18" w:rsidP="00437A18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โครงการมีความสอดคล้องกับแผนกลยุทธ์การพัฒนามหาวิทยาลัยเทคโนโลยีราชมงคลศรีวิชัย</w:t>
      </w:r>
      <w:r>
        <w:rPr>
          <w:rFonts w:ascii="TH SarabunPSK" w:hAnsi="TH SarabunPSK" w:cs="TH SarabunPSK"/>
        </w:rPr>
        <w:t xml:space="preserve"> </w:t>
      </w:r>
    </w:p>
    <w:p w:rsidR="00437A18" w:rsidRPr="00ED2794" w:rsidRDefault="00437A18" w:rsidP="00437A18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พัฒนางานคุณภาพงานวิจัย</w:t>
      </w:r>
    </w:p>
    <w:p w:rsidR="00437A18" w:rsidRPr="00523F7D" w:rsidRDefault="00437A18" w:rsidP="00437A18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เตรียมความพร้อมเข้าสู่ประชาคมอาเซียน</w:t>
      </w:r>
    </w:p>
    <w:p w:rsidR="00437A18" w:rsidRPr="00ED2794" w:rsidRDefault="00437A18" w:rsidP="00437A18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แผนประชาสัมพันธ์</w:t>
      </w:r>
    </w:p>
    <w:p w:rsidR="00437A18" w:rsidRPr="00ED2794" w:rsidRDefault="00437A18" w:rsidP="00437A18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แผนพัฒนาระบบเทคโนโลยีสารสนเทศและ</w:t>
      </w:r>
      <w:proofErr w:type="spellStart"/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</w:t>
      </w:r>
      <w:proofErr w:type="spellEnd"/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บริการ</w:t>
      </w:r>
    </w:p>
    <w:p w:rsidR="00437A18" w:rsidRPr="00ED2794" w:rsidRDefault="00437A18" w:rsidP="00437A18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แผนบริหารและพัฒนาทรัพยากรบุคคล</w:t>
      </w:r>
    </w:p>
    <w:p w:rsidR="00437A18" w:rsidRPr="00ED2794" w:rsidRDefault="00437A18" w:rsidP="00437A18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FE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แผนการผลิตบัณฑิตนักปฏิบัติ</w:t>
      </w:r>
    </w:p>
    <w:p w:rsidR="00437A18" w:rsidRPr="00ED2794" w:rsidRDefault="00437A18" w:rsidP="00437A18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แผนการอนุรักษ์พลังงาน</w:t>
      </w:r>
    </w:p>
    <w:p w:rsidR="00437A18" w:rsidRPr="00ED2794" w:rsidRDefault="00437A18" w:rsidP="00437A18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แผนจัดหารายได้</w:t>
      </w:r>
    </w:p>
    <w:p w:rsidR="00437A18" w:rsidRDefault="00437A18" w:rsidP="00437A18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แผนพัฒนาระบบบัญชี 3 มิติ</w:t>
      </w:r>
    </w:p>
    <w:p w:rsidR="00437A18" w:rsidRPr="00ED2794" w:rsidRDefault="00437A18" w:rsidP="00437A18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การบริการทางวิชาการแก่สังคม</w:t>
      </w:r>
    </w:p>
    <w:p w:rsidR="00437A18" w:rsidRDefault="00437A18" w:rsidP="00437A18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แผนการพัฒนามหาวิทยาลัยเป็น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>Green Campus</w:t>
      </w:r>
    </w:p>
    <w:p w:rsidR="00437A18" w:rsidRPr="00ED2794" w:rsidRDefault="00437A18" w:rsidP="00437A18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แผนควบคุมภายในและบริหารความเสี่ยง</w:t>
      </w:r>
    </w:p>
    <w:p w:rsidR="00437A18" w:rsidRPr="00ED2794" w:rsidRDefault="00437A18" w:rsidP="00437A18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แผนพัฒนานักศึกษาสู่คุณลักษณะบัณฑิตที่พึงประสงค์</w:t>
      </w:r>
    </w:p>
    <w:p w:rsidR="00437A18" w:rsidRDefault="00437A18" w:rsidP="00437A18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แผนพัฒนาอาคารสถานที่ และระบบสาธารณูปการ</w:t>
      </w:r>
    </w:p>
    <w:p w:rsidR="00437A18" w:rsidRPr="00ED2794" w:rsidRDefault="00437A18" w:rsidP="00437A18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ทำนุบำรุงศิลปวัฒนธรรมและสิ่งแวดล้อม</w:t>
      </w:r>
    </w:p>
    <w:p w:rsidR="00437A18" w:rsidRPr="00ED2794" w:rsidRDefault="00437A18" w:rsidP="00437A18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บริหารและการประกันคุณภาพ</w:t>
      </w:r>
    </w:p>
    <w:p w:rsidR="002D767F" w:rsidRPr="004A2DD6" w:rsidRDefault="002D767F" w:rsidP="002D767F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11E0B">
        <w:rPr>
          <w:rFonts w:ascii="TH SarabunPSK" w:hAnsi="TH SarabunPSK" w:cs="TH SarabunPSK"/>
          <w:cs/>
        </w:rPr>
        <w:t>มาตรการ</w:t>
      </w:r>
      <w:r>
        <w:rPr>
          <w:rFonts w:ascii="TH SarabunPSK" w:hAnsi="TH SarabunPSK" w:cs="TH SarabunPSK"/>
          <w:u w:val="dotted"/>
        </w:rPr>
        <w:t xml:space="preserve">   6.6 </w:t>
      </w:r>
      <w:r>
        <w:rPr>
          <w:rFonts w:ascii="TH SarabunPSK" w:hAnsi="TH SarabunPSK" w:cs="TH SarabunPSK" w:hint="cs"/>
          <w:u w:val="dotted"/>
          <w:cs/>
        </w:rPr>
        <w:t>พัฒนาทักษะวิชาชีพแก่นักศึกษา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</w:t>
      </w:r>
    </w:p>
    <w:p w:rsidR="002D767F" w:rsidRDefault="002D767F" w:rsidP="002D767F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แผนงาน</w:t>
      </w:r>
      <w:r w:rsidRPr="00311E0B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 xml:space="preserve">6.6.1 </w:t>
      </w:r>
      <w:r>
        <w:rPr>
          <w:rFonts w:ascii="TH SarabunPSK" w:hAnsi="TH SarabunPSK" w:cs="TH SarabunPSK" w:hint="cs"/>
          <w:u w:val="dotted"/>
          <w:cs/>
        </w:rPr>
        <w:t>ส่งเสริม สนับสนุน กิจกรรมเสริมหลักสูตรด้านทักษะวิชาชีพ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2D767F" w:rsidRDefault="002D767F" w:rsidP="002D767F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</w:p>
    <w:p w:rsidR="00D45B58" w:rsidRPr="002D767F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2D767F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2D767F">
        <w:rPr>
          <w:rFonts w:ascii="TH SarabunPSK" w:hAnsi="TH SarabunPSK" w:cs="TH SarabunPSK"/>
        </w:rPr>
        <w:t xml:space="preserve"> </w:t>
      </w:r>
    </w:p>
    <w:p w:rsidR="00650FA3" w:rsidRPr="002D767F" w:rsidRDefault="000B17F5" w:rsidP="00650FA3">
      <w:pPr>
        <w:ind w:left="284" w:firstLine="1134"/>
        <w:jc w:val="thaiDistribute"/>
        <w:rPr>
          <w:rFonts w:ascii="TH SarabunPSK" w:hAnsi="TH SarabunPSK" w:cs="TH SarabunPSK"/>
          <w:cs/>
          <w:lang w:val="th-TH"/>
        </w:rPr>
      </w:pPr>
      <w:r w:rsidRPr="002D767F">
        <w:rPr>
          <w:rFonts w:ascii="TH SarabunPSK" w:hAnsi="TH SarabunPSK" w:cs="TH SarabunPSK"/>
          <w:cs/>
          <w:lang w:val="th-TH"/>
        </w:rPr>
        <w:t>ปัจจุบันนักศึกษาส่วนใหญ่มีปัญหาด้านทักษะการนำเสนอ ซึ่งเทคนิคการนำเสนออย่างมีประสิทธิภาพ (</w:t>
      </w:r>
      <w:proofErr w:type="spellStart"/>
      <w:r w:rsidRPr="002D767F">
        <w:rPr>
          <w:rFonts w:ascii="TH SarabunPSK" w:hAnsi="TH SarabunPSK" w:cs="TH SarabunPSK"/>
          <w:cs/>
          <w:lang w:val="th-TH"/>
        </w:rPr>
        <w:t>Effective</w:t>
      </w:r>
      <w:proofErr w:type="spellEnd"/>
      <w:r w:rsidRPr="002D767F">
        <w:rPr>
          <w:rFonts w:ascii="TH SarabunPSK" w:hAnsi="TH SarabunPSK" w:cs="TH SarabunPSK"/>
          <w:cs/>
          <w:lang w:val="th-TH"/>
        </w:rPr>
        <w:t xml:space="preserve"> </w:t>
      </w:r>
      <w:proofErr w:type="spellStart"/>
      <w:r w:rsidRPr="002D767F">
        <w:rPr>
          <w:rFonts w:ascii="TH SarabunPSK" w:hAnsi="TH SarabunPSK" w:cs="TH SarabunPSK"/>
          <w:cs/>
          <w:lang w:val="th-TH"/>
        </w:rPr>
        <w:t>Presentation</w:t>
      </w:r>
      <w:proofErr w:type="spellEnd"/>
      <w:r w:rsidRPr="002D767F">
        <w:rPr>
          <w:rFonts w:ascii="TH SarabunPSK" w:hAnsi="TH SarabunPSK" w:cs="TH SarabunPSK"/>
          <w:cs/>
          <w:lang w:val="th-TH"/>
        </w:rPr>
        <w:t xml:space="preserve"> </w:t>
      </w:r>
      <w:proofErr w:type="spellStart"/>
      <w:r w:rsidRPr="002D767F">
        <w:rPr>
          <w:rFonts w:ascii="TH SarabunPSK" w:hAnsi="TH SarabunPSK" w:cs="TH SarabunPSK"/>
          <w:cs/>
          <w:lang w:val="th-TH"/>
        </w:rPr>
        <w:t>Technique</w:t>
      </w:r>
      <w:proofErr w:type="spellEnd"/>
      <w:r w:rsidRPr="002D767F">
        <w:rPr>
          <w:rFonts w:ascii="TH SarabunPSK" w:hAnsi="TH SarabunPSK" w:cs="TH SarabunPSK"/>
          <w:cs/>
          <w:lang w:val="th-TH"/>
        </w:rPr>
        <w:t xml:space="preserve">)  เป็นปัจจัยพื้นฐานในการพูดเพื่อการนำเสนอ แนวคิดเกี่ยวกับการนำเสนอ ความสำคัญของการนำเสนอ  คุณสมบัติของผู้นำเสนอที่ดี   องค์ประกอบหลักของการนำเสนอ </w:t>
      </w:r>
      <w:r w:rsidR="00D6243C" w:rsidRPr="002D767F">
        <w:rPr>
          <w:rFonts w:ascii="TH SarabunPSK" w:hAnsi="TH SarabunPSK" w:cs="TH SarabunPSK"/>
          <w:cs/>
          <w:lang w:val="th-TH"/>
        </w:rPr>
        <w:t xml:space="preserve"> </w:t>
      </w:r>
      <w:r w:rsidRPr="002D767F">
        <w:rPr>
          <w:rFonts w:ascii="TH SarabunPSK" w:hAnsi="TH SarabunPSK" w:cs="TH SarabunPSK"/>
          <w:cs/>
          <w:lang w:val="th-TH"/>
        </w:rPr>
        <w:t xml:space="preserve">พูดแล้วมีคนฟังนั้นหายาก    พูดแล้วมีคนเข้าใจนั้นยากกว่า พูดแล้วมีคนเชื่อตาม นั้นยากที่สุด  ทักษะการพูดในที่ชุมชน ถือเป็นทักษะพื้นฐานที่สำคัญของการนำเสนอ  คุณลักษณะของผู้นำเสนอ จะต้องมี บุคลิกภาพดี จิตใจดี เนื้อหาดี น้ำเสียงภาษาดี บุคลิกภาพดี  การแต่งกาย </w:t>
      </w:r>
      <w:r w:rsidR="00D6243C" w:rsidRPr="002D767F">
        <w:rPr>
          <w:rFonts w:ascii="TH SarabunPSK" w:hAnsi="TH SarabunPSK" w:cs="TH SarabunPSK"/>
          <w:cs/>
          <w:lang w:val="th-TH"/>
        </w:rPr>
        <w:t xml:space="preserve">   </w:t>
      </w:r>
      <w:r w:rsidRPr="002D767F">
        <w:rPr>
          <w:rFonts w:ascii="TH SarabunPSK" w:hAnsi="TH SarabunPSK" w:cs="TH SarabunPSK"/>
          <w:cs/>
          <w:lang w:val="th-TH"/>
        </w:rPr>
        <w:t>การแสดงออก ทางด้าน ภาษา ลีลา สายตา มือ การใช้โสตทัศนูปกรณ์ คำที่ควรระวัง</w:t>
      </w:r>
      <w:r w:rsidR="00D6243C" w:rsidRPr="002D767F">
        <w:rPr>
          <w:rFonts w:ascii="TH SarabunPSK" w:hAnsi="TH SarabunPSK" w:cs="TH SarabunPSK"/>
          <w:cs/>
          <w:lang w:val="th-TH"/>
        </w:rPr>
        <w:t>ในการนำเสนอ</w:t>
      </w:r>
      <w:r w:rsidRPr="002D767F">
        <w:rPr>
          <w:rFonts w:ascii="TH SarabunPSK" w:hAnsi="TH SarabunPSK" w:cs="TH SarabunPSK"/>
          <w:cs/>
          <w:lang w:val="th-TH"/>
        </w:rPr>
        <w:t xml:space="preserve"> ซึ่งสิ่งเหล่านี้ล้วนแล้วแต่เป็นสิ่งสำคัญขั้นพื้นฐานของนักศึกษาที่จะสามารถนำความรู้ที่ได้รับไปประยุกต์</w:t>
      </w:r>
      <w:r w:rsidR="00D6243C" w:rsidRPr="002D767F">
        <w:rPr>
          <w:rFonts w:ascii="TH SarabunPSK" w:hAnsi="TH SarabunPSK" w:cs="TH SarabunPSK"/>
          <w:cs/>
          <w:lang w:val="th-TH"/>
        </w:rPr>
        <w:t>ใช้</w:t>
      </w:r>
      <w:r w:rsidRPr="002D767F">
        <w:rPr>
          <w:rFonts w:ascii="TH SarabunPSK" w:hAnsi="TH SarabunPSK" w:cs="TH SarabunPSK"/>
          <w:cs/>
          <w:lang w:val="th-TH"/>
        </w:rPr>
        <w:t>ได้</w:t>
      </w:r>
      <w:r w:rsidR="00D6243C" w:rsidRPr="002D767F">
        <w:rPr>
          <w:rFonts w:ascii="TH SarabunPSK" w:hAnsi="TH SarabunPSK" w:cs="TH SarabunPSK"/>
          <w:cs/>
          <w:lang w:val="th-TH"/>
        </w:rPr>
        <w:t>เพื่อการมีเทคนิคการนำเสนอย่างมีประสิทธิภาพต่อไป</w:t>
      </w:r>
    </w:p>
    <w:p w:rsidR="00D45B58" w:rsidRPr="002D767F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2D767F">
        <w:rPr>
          <w:rFonts w:ascii="TH SarabunPSK" w:hAnsi="TH SarabunPSK" w:cs="TH SarabunPSK"/>
          <w:cs/>
        </w:rPr>
        <w:t>วัตถุประสงค์</w:t>
      </w:r>
      <w:r w:rsidR="00E323DA" w:rsidRPr="002D767F">
        <w:rPr>
          <w:rFonts w:ascii="TH SarabunPSK" w:hAnsi="TH SarabunPSK" w:cs="TH SarabunPSK"/>
        </w:rPr>
        <w:t xml:space="preserve"> </w:t>
      </w:r>
      <w:r w:rsidR="002D767F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0B17F5" w:rsidRPr="002D767F" w:rsidRDefault="00DF0914" w:rsidP="000B17F5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  <w:r w:rsidRPr="002D767F">
        <w:rPr>
          <w:rFonts w:ascii="TH SarabunPSK" w:hAnsi="TH SarabunPSK" w:cs="TH SarabunPSK"/>
          <w:b w:val="0"/>
          <w:bCs w:val="0"/>
          <w:cs/>
        </w:rPr>
        <w:t>5</w:t>
      </w:r>
      <w:r w:rsidR="007252BB" w:rsidRPr="002D767F">
        <w:rPr>
          <w:rFonts w:ascii="TH SarabunPSK" w:hAnsi="TH SarabunPSK" w:cs="TH SarabunPSK"/>
          <w:b w:val="0"/>
          <w:bCs w:val="0"/>
          <w:cs/>
        </w:rPr>
        <w:t xml:space="preserve">.1 </w:t>
      </w:r>
      <w:r w:rsidR="00D6262E" w:rsidRPr="002D767F">
        <w:rPr>
          <w:rFonts w:ascii="TH SarabunPSK" w:hAnsi="TH SarabunPSK" w:cs="TH SarabunPSK"/>
          <w:b w:val="0"/>
          <w:bCs w:val="0"/>
          <w:cs/>
        </w:rPr>
        <w:tab/>
      </w:r>
      <w:r w:rsidR="000B17F5" w:rsidRPr="002D767F">
        <w:rPr>
          <w:rFonts w:ascii="TH SarabunPSK" w:hAnsi="TH SarabunPSK" w:cs="TH SarabunPSK"/>
          <w:b w:val="0"/>
          <w:bCs w:val="0"/>
          <w:cs/>
        </w:rPr>
        <w:t>ผู้เข้ารับโครงการสามารถนำเทคนิคที่ได้จากการอบรมมาใช้ในการนำเสนอได้อย่างมีประสิทธิภาพมากขึ้น</w:t>
      </w:r>
    </w:p>
    <w:p w:rsidR="000B17F5" w:rsidRPr="002D767F" w:rsidRDefault="000B17F5" w:rsidP="000B17F5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  <w:r w:rsidRPr="002D767F">
        <w:rPr>
          <w:rFonts w:ascii="TH SarabunPSK" w:hAnsi="TH SarabunPSK" w:cs="TH SarabunPSK"/>
          <w:b w:val="0"/>
          <w:bCs w:val="0"/>
          <w:cs/>
        </w:rPr>
        <w:t>5.2  สามารถออกแบบพื้นหลัง ตัวอักษร และจัดเรียงเนื้อหาการนำเสนอได้อย่างเหมาะสม</w:t>
      </w:r>
    </w:p>
    <w:p w:rsidR="000B17F5" w:rsidRPr="002D767F" w:rsidRDefault="000B17F5" w:rsidP="000B17F5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  <w:r w:rsidRPr="002D767F">
        <w:rPr>
          <w:rFonts w:ascii="TH SarabunPSK" w:hAnsi="TH SarabunPSK" w:cs="TH SarabunPSK"/>
          <w:b w:val="0"/>
          <w:bCs w:val="0"/>
          <w:cs/>
        </w:rPr>
        <w:t>5.3  ทำให้ทราบว่าก่อนที่จะนำเสนอจะต้องมีการเตรียมการอย่างไรบ้าง เพื่อที่จะให้การนำเสนอมีประสิทธิภาพ</w:t>
      </w:r>
    </w:p>
    <w:p w:rsidR="000B17F5" w:rsidRPr="002D767F" w:rsidRDefault="000B17F5" w:rsidP="000B17F5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  <w:r w:rsidRPr="002D767F">
        <w:rPr>
          <w:rFonts w:ascii="TH SarabunPSK" w:hAnsi="TH SarabunPSK" w:cs="TH SarabunPSK"/>
          <w:b w:val="0"/>
          <w:bCs w:val="0"/>
          <w:cs/>
        </w:rPr>
        <w:t>5.4  ทำให้มีทักษะในการนำเสนอได้ดี</w:t>
      </w:r>
    </w:p>
    <w:p w:rsidR="00BF289C" w:rsidRPr="002D767F" w:rsidRDefault="00BF289C" w:rsidP="000B17F5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cs/>
        </w:rPr>
      </w:pPr>
      <w:proofErr w:type="gramStart"/>
      <w:r w:rsidRPr="002D767F">
        <w:rPr>
          <w:rFonts w:ascii="TH SarabunPSK" w:hAnsi="TH SarabunPSK" w:cs="TH SarabunPSK"/>
          <w:b w:val="0"/>
          <w:bCs w:val="0"/>
        </w:rPr>
        <w:t xml:space="preserve">5.5 </w:t>
      </w:r>
      <w:r w:rsidRPr="002D767F">
        <w:rPr>
          <w:rFonts w:ascii="TH SarabunPSK" w:hAnsi="TH SarabunPSK" w:cs="TH SarabunPSK"/>
          <w:b w:val="0"/>
          <w:bCs w:val="0"/>
          <w:cs/>
        </w:rPr>
        <w:t xml:space="preserve"> เพื่อให้นักศึกษามีความรู้ในการออกแบบ</w:t>
      </w:r>
      <w:r w:rsidR="00307A34" w:rsidRPr="002D767F">
        <w:rPr>
          <w:rFonts w:ascii="TH SarabunPSK" w:hAnsi="TH SarabunPSK" w:cs="TH SarabunPSK"/>
          <w:b w:val="0"/>
          <w:bCs w:val="0"/>
          <w:cs/>
        </w:rPr>
        <w:t>เพื่อการนำเสนอได้อย่างมีประสิทธิภาพ</w:t>
      </w:r>
      <w:proofErr w:type="gramEnd"/>
    </w:p>
    <w:p w:rsidR="00650FA3" w:rsidRPr="002D767F" w:rsidRDefault="00650FA3" w:rsidP="00650FA3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u w:val="dotted"/>
        </w:rPr>
      </w:pPr>
    </w:p>
    <w:p w:rsidR="00005314" w:rsidRPr="002D767F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</w:rPr>
      </w:pPr>
      <w:r w:rsidRPr="002D767F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2D767F">
        <w:rPr>
          <w:rFonts w:ascii="TH SarabunPSK" w:hAnsi="TH SarabunPSK" w:cs="TH SarabunPSK"/>
          <w:b w:val="0"/>
          <w:bCs w:val="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2D767F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2D767F">
        <w:rPr>
          <w:rFonts w:ascii="TH SarabunPSK" w:hAnsi="TH SarabunPSK" w:cs="TH SarabunPSK"/>
          <w:sz w:val="28"/>
          <w:szCs w:val="28"/>
        </w:rPr>
        <w:t xml:space="preserve">-  </w:t>
      </w:r>
      <w:r w:rsidRPr="002D767F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2D767F">
        <w:rPr>
          <w:rFonts w:ascii="TH SarabunPSK" w:hAnsi="TH SarabunPSK" w:cs="TH SarabunPSK"/>
          <w:sz w:val="28"/>
          <w:szCs w:val="28"/>
          <w:cs/>
        </w:rPr>
        <w:tab/>
      </w:r>
      <w:r w:rsidRPr="002D767F">
        <w:rPr>
          <w:rFonts w:ascii="TH SarabunPSK" w:hAnsi="TH SarabunPSK" w:cs="TH SarabunPSK"/>
          <w:sz w:val="28"/>
          <w:szCs w:val="28"/>
          <w:cs/>
        </w:rPr>
        <w:tab/>
      </w:r>
      <w:r w:rsidRPr="002D767F">
        <w:rPr>
          <w:rFonts w:ascii="TH SarabunPSK" w:hAnsi="TH SarabunPSK" w:cs="TH SarabunPSK"/>
          <w:sz w:val="28"/>
          <w:szCs w:val="28"/>
          <w:cs/>
        </w:rPr>
        <w:tab/>
      </w:r>
      <w:r w:rsidR="00333D2B" w:rsidRPr="002D767F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2D767F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437A18"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 xml:space="preserve">  </w:t>
      </w:r>
      <w:r w:rsidR="00333D2B" w:rsidRPr="002D767F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2D767F">
        <w:rPr>
          <w:rFonts w:ascii="TH SarabunPSK" w:hAnsi="TH SarabunPSK" w:cs="TH SarabunPSK"/>
          <w:sz w:val="28"/>
          <w:szCs w:val="28"/>
          <w:cs/>
        </w:rPr>
        <w:t>คน</w:t>
      </w:r>
      <w:r w:rsidRPr="002D767F">
        <w:rPr>
          <w:rFonts w:ascii="TH SarabunPSK" w:hAnsi="TH SarabunPSK" w:cs="TH SarabunPSK"/>
          <w:sz w:val="28"/>
          <w:szCs w:val="28"/>
        </w:rPr>
        <w:tab/>
      </w:r>
    </w:p>
    <w:p w:rsidR="00005314" w:rsidRPr="002D767F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D767F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2D767F">
        <w:rPr>
          <w:rFonts w:ascii="TH SarabunPSK" w:hAnsi="TH SarabunPSK" w:cs="TH SarabunPSK"/>
          <w:sz w:val="28"/>
          <w:szCs w:val="28"/>
          <w:cs/>
        </w:rPr>
        <w:tab/>
      </w:r>
      <w:r w:rsidRPr="002D767F">
        <w:rPr>
          <w:rFonts w:ascii="TH SarabunPSK" w:hAnsi="TH SarabunPSK" w:cs="TH SarabunPSK"/>
          <w:sz w:val="28"/>
          <w:szCs w:val="28"/>
          <w:cs/>
        </w:rPr>
        <w:tab/>
      </w:r>
      <w:r w:rsidRPr="002D767F">
        <w:rPr>
          <w:rFonts w:ascii="TH SarabunPSK" w:hAnsi="TH SarabunPSK" w:cs="TH SarabunPSK"/>
          <w:sz w:val="28"/>
          <w:szCs w:val="28"/>
          <w:cs/>
        </w:rPr>
        <w:tab/>
      </w:r>
      <w:r w:rsidR="00093FFB" w:rsidRPr="002D767F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D767F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437A18"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 xml:space="preserve"> 15</w:t>
      </w:r>
      <w:r w:rsidR="002D767F"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 xml:space="preserve"> </w:t>
      </w:r>
      <w:r w:rsidR="00093FFB" w:rsidRPr="002D767F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D767F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D767F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2D767F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2D767F">
        <w:rPr>
          <w:rFonts w:ascii="TH SarabunPSK" w:hAnsi="TH SarabunPSK" w:cs="TH SarabunPSK"/>
          <w:sz w:val="28"/>
          <w:szCs w:val="28"/>
          <w:cs/>
        </w:rPr>
        <w:tab/>
      </w:r>
      <w:r w:rsidRPr="002D767F">
        <w:rPr>
          <w:rFonts w:ascii="TH SarabunPSK" w:hAnsi="TH SarabunPSK" w:cs="TH SarabunPSK"/>
          <w:sz w:val="28"/>
          <w:szCs w:val="28"/>
          <w:cs/>
        </w:rPr>
        <w:tab/>
      </w:r>
      <w:r w:rsidRPr="002D767F">
        <w:rPr>
          <w:rFonts w:ascii="TH SarabunPSK" w:hAnsi="TH SarabunPSK" w:cs="TH SarabunPSK"/>
          <w:sz w:val="28"/>
          <w:szCs w:val="28"/>
          <w:cs/>
        </w:rPr>
        <w:tab/>
      </w:r>
      <w:r w:rsidR="00093FFB" w:rsidRPr="002D767F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D767F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2D767F"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 xml:space="preserve">   5</w:t>
      </w:r>
      <w:r w:rsidR="00093FFB" w:rsidRPr="002D767F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D767F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D767F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D767F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2D767F">
        <w:rPr>
          <w:rFonts w:ascii="TH SarabunPSK" w:hAnsi="TH SarabunPSK" w:cs="TH SarabunPSK"/>
          <w:sz w:val="28"/>
          <w:szCs w:val="28"/>
          <w:cs/>
        </w:rPr>
        <w:tab/>
      </w:r>
      <w:r w:rsidRPr="002D767F">
        <w:rPr>
          <w:rFonts w:ascii="TH SarabunPSK" w:hAnsi="TH SarabunPSK" w:cs="TH SarabunPSK"/>
          <w:sz w:val="28"/>
          <w:szCs w:val="28"/>
          <w:cs/>
        </w:rPr>
        <w:tab/>
      </w:r>
      <w:r w:rsidRPr="002D767F">
        <w:rPr>
          <w:rFonts w:ascii="TH SarabunPSK" w:hAnsi="TH SarabunPSK" w:cs="TH SarabunPSK"/>
          <w:sz w:val="28"/>
          <w:szCs w:val="28"/>
          <w:cs/>
        </w:rPr>
        <w:tab/>
      </w:r>
      <w:r w:rsidR="00093FFB" w:rsidRPr="002D767F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D767F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D767F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D767F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D767F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D767F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2D767F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2D767F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2D767F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2D767F">
        <w:rPr>
          <w:rFonts w:ascii="TH SarabunPSK" w:hAnsi="TH SarabunPSK" w:cs="TH SarabunPSK"/>
          <w:sz w:val="28"/>
          <w:szCs w:val="28"/>
          <w:cs/>
        </w:rPr>
        <w:tab/>
      </w:r>
      <w:r w:rsidR="00093FFB" w:rsidRPr="002D767F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D767F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437A18"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>100</w:t>
      </w:r>
      <w:r w:rsidR="00093FFB" w:rsidRPr="002D767F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D767F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D767F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D767F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2D767F">
        <w:rPr>
          <w:rFonts w:ascii="TH SarabunPSK" w:hAnsi="TH SarabunPSK" w:cs="TH SarabunPSK"/>
          <w:sz w:val="28"/>
          <w:szCs w:val="28"/>
          <w:cs/>
        </w:rPr>
        <w:tab/>
      </w:r>
      <w:r w:rsidR="00093FFB" w:rsidRPr="002D767F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D767F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D767F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D767F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D767F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D767F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2D767F">
        <w:rPr>
          <w:rFonts w:ascii="TH SarabunPSK" w:hAnsi="TH SarabunPSK" w:cs="TH SarabunPSK"/>
          <w:sz w:val="28"/>
          <w:szCs w:val="28"/>
          <w:cs/>
        </w:rPr>
        <w:tab/>
      </w:r>
      <w:r w:rsidRPr="002D767F">
        <w:rPr>
          <w:rFonts w:ascii="TH SarabunPSK" w:hAnsi="TH SarabunPSK" w:cs="TH SarabunPSK"/>
          <w:sz w:val="28"/>
          <w:szCs w:val="28"/>
          <w:cs/>
        </w:rPr>
        <w:tab/>
      </w:r>
      <w:r w:rsidR="00093FFB" w:rsidRPr="002D767F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D767F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D767F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2D767F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D767F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D767F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2D767F">
        <w:rPr>
          <w:rFonts w:ascii="TH SarabunPSK" w:hAnsi="TH SarabunPSK" w:cs="TH SarabunPSK"/>
          <w:sz w:val="28"/>
          <w:szCs w:val="28"/>
          <w:cs/>
        </w:rPr>
        <w:tab/>
      </w:r>
      <w:r w:rsidRPr="002D767F">
        <w:rPr>
          <w:rFonts w:ascii="TH SarabunPSK" w:hAnsi="TH SarabunPSK" w:cs="TH SarabunPSK"/>
          <w:sz w:val="28"/>
          <w:szCs w:val="28"/>
          <w:cs/>
        </w:rPr>
        <w:tab/>
      </w:r>
      <w:r w:rsidRPr="002D767F">
        <w:rPr>
          <w:rFonts w:ascii="TH SarabunPSK" w:hAnsi="TH SarabunPSK" w:cs="TH SarabunPSK"/>
          <w:sz w:val="28"/>
          <w:szCs w:val="28"/>
          <w:cs/>
        </w:rPr>
        <w:tab/>
      </w:r>
      <w:r w:rsidR="00333D2B" w:rsidRPr="002D767F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2D767F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2D767F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2D767F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2D767F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D767F">
        <w:rPr>
          <w:rFonts w:ascii="TH SarabunPSK" w:hAnsi="TH SarabunPSK" w:cs="TH SarabunPSK"/>
          <w:sz w:val="28"/>
          <w:szCs w:val="28"/>
        </w:rPr>
        <w:tab/>
      </w:r>
      <w:r w:rsidRPr="002D767F">
        <w:rPr>
          <w:rFonts w:ascii="TH SarabunPSK" w:hAnsi="TH SarabunPSK" w:cs="TH SarabunPSK"/>
          <w:sz w:val="28"/>
          <w:szCs w:val="28"/>
        </w:rPr>
        <w:tab/>
      </w:r>
      <w:r w:rsidRPr="002D767F">
        <w:rPr>
          <w:rFonts w:ascii="TH SarabunPSK" w:hAnsi="TH SarabunPSK" w:cs="TH SarabunPSK"/>
          <w:b/>
          <w:bCs/>
          <w:sz w:val="28"/>
          <w:szCs w:val="28"/>
          <w:cs/>
        </w:rPr>
        <w:t>รวมทั้งสิ้น</w:t>
      </w:r>
      <w:r w:rsidRPr="002D767F">
        <w:rPr>
          <w:rFonts w:ascii="TH SarabunPSK" w:hAnsi="TH SarabunPSK" w:cs="TH SarabunPSK"/>
          <w:b/>
          <w:bCs/>
          <w:sz w:val="28"/>
          <w:szCs w:val="28"/>
          <w:cs/>
        </w:rPr>
        <w:tab/>
        <w:t>จำนวน</w:t>
      </w:r>
      <w:r w:rsidRPr="002D767F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437A18"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>12</w:t>
      </w:r>
      <w:r w:rsidR="00307A34" w:rsidRPr="002D767F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>0</w:t>
      </w:r>
      <w:r w:rsidRPr="002D767F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2D767F">
        <w:rPr>
          <w:rFonts w:ascii="TH SarabunPSK" w:hAnsi="TH SarabunPSK" w:cs="TH SarabunPSK"/>
          <w:b/>
          <w:bCs/>
          <w:sz w:val="28"/>
          <w:szCs w:val="28"/>
          <w:cs/>
        </w:rPr>
        <w:t>คน</w:t>
      </w:r>
    </w:p>
    <w:p w:rsidR="00783CEE" w:rsidRPr="002D767F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2D767F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2D767F">
        <w:rPr>
          <w:rFonts w:ascii="TH SarabunPSK" w:hAnsi="TH SarabunPSK" w:cs="TH SarabunPSK"/>
          <w:b w:val="0"/>
          <w:bCs w:val="0"/>
          <w:cs/>
        </w:rPr>
        <w:t>(ระบุ ชื่อ-สกุล  / สาขา /  คณะ</w:t>
      </w:r>
      <w:r w:rsidR="00005314" w:rsidRPr="002D767F">
        <w:rPr>
          <w:rFonts w:ascii="TH SarabunPSK" w:hAnsi="TH SarabunPSK" w:cs="TH SarabunPSK"/>
          <w:b w:val="0"/>
          <w:bCs w:val="0"/>
          <w:cs/>
        </w:rPr>
        <w:t xml:space="preserve"> / หมายเลขโทรศัพท์มือถือ)</w:t>
      </w:r>
    </w:p>
    <w:p w:rsidR="00333D2B" w:rsidRPr="002D767F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u w:val="dotted"/>
        </w:rPr>
      </w:pPr>
      <w:r w:rsidRPr="002D767F">
        <w:rPr>
          <w:rFonts w:ascii="TH SarabunPSK" w:hAnsi="TH SarabunPSK" w:cs="TH SarabunPSK"/>
          <w:b w:val="0"/>
          <w:bCs w:val="0"/>
          <w:cs/>
        </w:rPr>
        <w:t>ชื่อ – สกุล</w:t>
      </w:r>
      <w:r w:rsidRPr="002D767F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2D767F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>นางสาวฐิติมา</w:t>
      </w:r>
      <w:r w:rsidR="00EF0A2A" w:rsidRPr="002D767F">
        <w:rPr>
          <w:rFonts w:ascii="TH SarabunPSK" w:hAnsi="TH SarabunPSK" w:cs="TH SarabunPSK"/>
          <w:b w:val="0"/>
          <w:bCs w:val="0"/>
          <w:spacing w:val="-8"/>
          <w:u w:val="dotted"/>
          <w:cs/>
        </w:rPr>
        <w:t xml:space="preserve">  </w:t>
      </w:r>
      <w:r w:rsidR="002D767F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>จุลจินดา</w:t>
      </w:r>
      <w:r w:rsidRPr="002D767F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2D767F">
        <w:rPr>
          <w:rFonts w:ascii="TH SarabunPSK" w:hAnsi="TH SarabunPSK" w:cs="TH SarabunPSK"/>
          <w:b w:val="0"/>
          <w:bCs w:val="0"/>
          <w:spacing w:val="-8"/>
          <w:cs/>
        </w:rPr>
        <w:t>สาขา</w:t>
      </w:r>
      <w:r w:rsidRPr="002D767F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EF0A2A" w:rsidRPr="002D767F">
        <w:rPr>
          <w:rFonts w:ascii="TH SarabunPSK" w:hAnsi="TH SarabunPSK" w:cs="TH SarabunPSK"/>
          <w:b w:val="0"/>
          <w:bCs w:val="0"/>
          <w:spacing w:val="-8"/>
          <w:u w:val="dotted"/>
          <w:cs/>
        </w:rPr>
        <w:t>บริหารธุรกิจ</w:t>
      </w:r>
      <w:r w:rsidRPr="002D767F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2D767F">
        <w:rPr>
          <w:rFonts w:ascii="TH SarabunPSK" w:hAnsi="TH SarabunPSK" w:cs="TH SarabunPSK"/>
          <w:b w:val="0"/>
          <w:bCs w:val="0"/>
          <w:cs/>
        </w:rPr>
        <w:t>คณะ</w:t>
      </w:r>
      <w:r w:rsidRPr="002D767F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EF0A2A" w:rsidRPr="002D767F">
        <w:rPr>
          <w:rFonts w:ascii="TH SarabunPSK" w:hAnsi="TH SarabunPSK" w:cs="TH SarabunPSK"/>
          <w:b w:val="0"/>
          <w:bCs w:val="0"/>
          <w:spacing w:val="-8"/>
          <w:u w:val="dotted"/>
          <w:cs/>
        </w:rPr>
        <w:t>วิทยาลัยรัตภูมิ</w:t>
      </w:r>
      <w:r w:rsidRPr="002D767F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2D767F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2D767F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</w:p>
    <w:p w:rsidR="00093FFB" w:rsidRPr="002D767F" w:rsidRDefault="004C5976" w:rsidP="00C122A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u w:val="dotted"/>
        </w:rPr>
      </w:pPr>
      <w:r w:rsidRPr="002D767F">
        <w:rPr>
          <w:rFonts w:ascii="TH SarabunPSK" w:hAnsi="TH SarabunPSK" w:cs="TH SarabunPSK"/>
          <w:b w:val="0"/>
          <w:bCs w:val="0"/>
          <w:spacing w:val="-8"/>
          <w:cs/>
        </w:rPr>
        <w:t>หมายเลข</w:t>
      </w:r>
      <w:r w:rsidR="00093FFB" w:rsidRPr="002D767F">
        <w:rPr>
          <w:rFonts w:ascii="TH SarabunPSK" w:hAnsi="TH SarabunPSK" w:cs="TH SarabunPSK"/>
          <w:b w:val="0"/>
          <w:bCs w:val="0"/>
          <w:spacing w:val="-8"/>
          <w:cs/>
        </w:rPr>
        <w:t>โทรศัพท์มือถือ</w:t>
      </w:r>
      <w:r w:rsidR="00093FFB" w:rsidRPr="002D767F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093FFB" w:rsidRPr="002D767F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2D767F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>087-4429264</w:t>
      </w:r>
      <w:r w:rsidR="00784247" w:rsidRPr="002D767F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093FFB" w:rsidRPr="002D767F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</w:p>
    <w:p w:rsidR="002D767F" w:rsidRDefault="002D767F" w:rsidP="002D767F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b w:val="0"/>
          <w:bCs w:val="0"/>
          <w:spacing w:val="-8"/>
        </w:rPr>
      </w:pPr>
      <w:r w:rsidRPr="00030AF9">
        <w:rPr>
          <w:rFonts w:ascii="TH SarabunPSK" w:hAnsi="TH SarabunPSK" w:cs="TH SarabunPSK"/>
          <w:spacing w:val="-8"/>
          <w:cs/>
        </w:rPr>
        <w:t xml:space="preserve">สถานที่ดำเนินโครงการ </w:t>
      </w:r>
      <w:r w:rsidRPr="00030AF9">
        <w:rPr>
          <w:rFonts w:ascii="TH SarabunPSK" w:hAnsi="TH SarabunPSK" w:cs="TH SarabunPSK"/>
          <w:b w:val="0"/>
          <w:bCs w:val="0"/>
          <w:spacing w:val="-8"/>
          <w:cs/>
        </w:rPr>
        <w:t>(ระบุ)  ชื่อสถานที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่  </w:t>
      </w:r>
      <w:r w:rsidRPr="00EF35B0">
        <w:rPr>
          <w:rFonts w:ascii="TH SarabunPSK" w:hAnsi="TH SarabunPSK" w:cs="TH SarabunPSK" w:hint="cs"/>
          <w:b w:val="0"/>
          <w:bCs w:val="0"/>
          <w:spacing w:val="-8"/>
          <w:cs/>
        </w:rPr>
        <w:t>วิทยาลัยรัตภูมิ  อำเภอรัตภูมิ จังหวัด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  </w:t>
      </w:r>
      <w:r w:rsidRPr="00EF35B0">
        <w:rPr>
          <w:rFonts w:ascii="TH SarabunPSK" w:hAnsi="TH SarabunPSK" w:cs="TH SarabunPSK" w:hint="cs"/>
          <w:b w:val="0"/>
          <w:bCs w:val="0"/>
          <w:spacing w:val="-8"/>
          <w:cs/>
        </w:rPr>
        <w:t>สงขลา</w:t>
      </w:r>
    </w:p>
    <w:p w:rsidR="002D767F" w:rsidRPr="00C06C8D" w:rsidRDefault="002D767F" w:rsidP="002D767F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C06C8D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 </w:t>
      </w:r>
      <w:r w:rsidRPr="00C06C8D">
        <w:rPr>
          <w:rFonts w:ascii="TH SarabunPSK" w:hAnsi="TH SarabunPSK" w:cs="TH SarabunPSK"/>
          <w:spacing w:val="-8"/>
          <w:cs/>
        </w:rPr>
        <w:tab/>
      </w:r>
      <w:r w:rsidRPr="00C06C8D">
        <w:rPr>
          <w:rFonts w:ascii="TH SarabunPSK" w:hAnsi="TH SarabunPSK" w:cs="TH SarabunPSK"/>
          <w:spacing w:val="-8"/>
          <w:cs/>
        </w:rPr>
        <w:tab/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2D767F" w:rsidTr="00A36832">
        <w:trPr>
          <w:trHeight w:val="439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</w:rPr>
            </w:pPr>
            <w:r w:rsidRPr="008B04B4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B04B4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B04B4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B04B4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04B4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</w:tr>
      <w:tr w:rsidR="002D767F" w:rsidTr="00A36832">
        <w:trPr>
          <w:trHeight w:val="439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F" w:rsidRPr="008B04B4" w:rsidRDefault="002D767F" w:rsidP="00A36832">
            <w:pPr>
              <w:rPr>
                <w:rFonts w:ascii="TH SarabunPSK" w:eastAsia="Cordia New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B04B4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B04B4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B04B4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B04B4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B04B4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B04B4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B04B4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B04B4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B04B4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B04B4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B04B4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B04B4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</w:tr>
      <w:tr w:rsidR="002D767F" w:rsidTr="00A36832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B04B4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F" w:rsidRPr="008B04B4" w:rsidRDefault="00437A18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B04B4">
              <w:rPr>
                <w:rFonts w:ascii="TH SarabunPSK" w:hAnsi="TH SarabunPSK" w:cs="TH SarabunPSK" w:hint="cs"/>
                <w:b w:val="0"/>
                <w:bCs w:val="0"/>
                <w:i/>
                <w:iCs/>
                <w:spacing w:val="-8"/>
                <w:sz w:val="28"/>
                <w:szCs w:val="28"/>
              </w:rPr>
              <w:sym w:font="Wingdings" w:char="F0FC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7F" w:rsidRPr="008B04B4" w:rsidRDefault="002D767F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7A18" w:rsidTr="00A36832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8" w:rsidRPr="008B04B4" w:rsidRDefault="00437A18" w:rsidP="001B61B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B04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8" w:rsidRPr="008B04B4" w:rsidRDefault="00437A18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8" w:rsidRPr="008B04B4" w:rsidRDefault="00437A18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8" w:rsidRPr="008B04B4" w:rsidRDefault="00437A18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8" w:rsidRPr="008B04B4" w:rsidRDefault="00437A18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8" w:rsidRPr="008B04B4" w:rsidRDefault="00437A18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B04B4">
              <w:rPr>
                <w:rFonts w:ascii="TH SarabunPSK" w:hAnsi="TH SarabunPSK" w:cs="TH SarabunPSK" w:hint="cs"/>
                <w:b w:val="0"/>
                <w:bCs w:val="0"/>
                <w:i/>
                <w:iCs/>
                <w:spacing w:val="-8"/>
                <w:sz w:val="28"/>
                <w:szCs w:val="28"/>
              </w:rPr>
              <w:sym w:font="Wingdings" w:char="F0FC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8" w:rsidRPr="008B04B4" w:rsidRDefault="00437A18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8" w:rsidRPr="008B04B4" w:rsidRDefault="00437A18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8" w:rsidRPr="008B04B4" w:rsidRDefault="00437A18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8" w:rsidRPr="008B04B4" w:rsidRDefault="00437A18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b w:val="0"/>
                <w:bCs w:val="0"/>
                <w:i/>
                <w:iCs/>
                <w:spacing w:val="-8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8" w:rsidRPr="008B04B4" w:rsidRDefault="00437A18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8" w:rsidRPr="008B04B4" w:rsidRDefault="00437A18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18" w:rsidRPr="008B04B4" w:rsidRDefault="00437A18" w:rsidP="00A36832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65FF2" w:rsidRPr="00311E0B" w:rsidRDefault="00565FF2" w:rsidP="00565FF2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lastRenderedPageBreak/>
        <w:t>กิจกรรมในการดำเนินโครงการ</w:t>
      </w:r>
    </w:p>
    <w:tbl>
      <w:tblPr>
        <w:tblW w:w="9680" w:type="dxa"/>
        <w:tblInd w:w="37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4E0" w:firstRow="1" w:lastRow="1" w:firstColumn="1" w:lastColumn="0" w:noHBand="0" w:noVBand="1"/>
      </w:tblPr>
      <w:tblGrid>
        <w:gridCol w:w="4370"/>
        <w:gridCol w:w="450"/>
        <w:gridCol w:w="450"/>
        <w:gridCol w:w="450"/>
        <w:gridCol w:w="400"/>
        <w:gridCol w:w="500"/>
        <w:gridCol w:w="450"/>
        <w:gridCol w:w="450"/>
        <w:gridCol w:w="450"/>
        <w:gridCol w:w="360"/>
        <w:gridCol w:w="450"/>
        <w:gridCol w:w="450"/>
        <w:gridCol w:w="450"/>
      </w:tblGrid>
      <w:tr w:rsidR="002D767F" w:rsidRPr="00586D39" w:rsidTr="00A36832">
        <w:tc>
          <w:tcPr>
            <w:tcW w:w="4370" w:type="dxa"/>
            <w:vMerge w:val="restart"/>
            <w:tcBorders>
              <w:right w:val="single" w:sz="4" w:space="0" w:color="000080"/>
            </w:tcBorders>
            <w:shd w:val="clear" w:color="auto" w:fill="E6E6E6"/>
            <w:vAlign w:val="center"/>
          </w:tcPr>
          <w:p w:rsidR="002D767F" w:rsidRPr="00586D39" w:rsidRDefault="002D767F" w:rsidP="00A36832">
            <w:pPr>
              <w:pStyle w:val="aa"/>
              <w:tabs>
                <w:tab w:val="left" w:pos="360"/>
              </w:tabs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586D3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350" w:type="dxa"/>
            <w:gridSpan w:val="3"/>
            <w:tcBorders>
              <w:left w:val="single" w:sz="4" w:space="0" w:color="000080"/>
              <w:right w:val="single" w:sz="4" w:space="0" w:color="000080"/>
            </w:tcBorders>
            <w:shd w:val="clear" w:color="auto" w:fill="E6E6E6"/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พ.ศ. 2560</w:t>
            </w:r>
          </w:p>
        </w:tc>
        <w:tc>
          <w:tcPr>
            <w:tcW w:w="3960" w:type="dxa"/>
            <w:gridSpan w:val="9"/>
            <w:tcBorders>
              <w:left w:val="single" w:sz="4" w:space="0" w:color="000080"/>
            </w:tcBorders>
            <w:shd w:val="clear" w:color="auto" w:fill="E6E6E6"/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พ.ศ. 2561</w:t>
            </w:r>
          </w:p>
        </w:tc>
      </w:tr>
      <w:tr w:rsidR="002D767F" w:rsidRPr="00586D39" w:rsidTr="00437A18">
        <w:trPr>
          <w:cantSplit/>
          <w:trHeight w:val="1134"/>
        </w:trPr>
        <w:tc>
          <w:tcPr>
            <w:tcW w:w="4370" w:type="dxa"/>
            <w:vMerge/>
            <w:tcBorders>
              <w:bottom w:val="double" w:sz="4" w:space="0" w:color="000080"/>
              <w:right w:val="single" w:sz="4" w:space="0" w:color="000080"/>
            </w:tcBorders>
            <w:shd w:val="clear" w:color="auto" w:fill="E6E6E6"/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2D767F" w:rsidRPr="00586D39" w:rsidRDefault="002D767F" w:rsidP="00A36832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ตุลาคม</w:t>
            </w:r>
          </w:p>
        </w:tc>
        <w:tc>
          <w:tcPr>
            <w:tcW w:w="450" w:type="dxa"/>
            <w:tcBorders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2D767F" w:rsidRPr="00586D39" w:rsidRDefault="002D767F" w:rsidP="00A36832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พฤศจิกายน</w:t>
            </w:r>
          </w:p>
        </w:tc>
        <w:tc>
          <w:tcPr>
            <w:tcW w:w="450" w:type="dxa"/>
            <w:tcBorders>
              <w:left w:val="dotted" w:sz="4" w:space="0" w:color="000080"/>
              <w:bottom w:val="double" w:sz="4" w:space="0" w:color="000080"/>
              <w:right w:val="single" w:sz="4" w:space="0" w:color="000080"/>
            </w:tcBorders>
            <w:shd w:val="clear" w:color="auto" w:fill="E6E6E6"/>
            <w:textDirection w:val="btLr"/>
            <w:vAlign w:val="center"/>
          </w:tcPr>
          <w:p w:rsidR="002D767F" w:rsidRPr="00586D39" w:rsidRDefault="002D767F" w:rsidP="00A36832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ธันวาคม</w:t>
            </w:r>
          </w:p>
        </w:tc>
        <w:tc>
          <w:tcPr>
            <w:tcW w:w="400" w:type="dxa"/>
            <w:tcBorders>
              <w:top w:val="dotted" w:sz="4" w:space="0" w:color="auto"/>
              <w:left w:val="single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2D767F" w:rsidRPr="00586D39" w:rsidRDefault="002D767F" w:rsidP="00A36832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มกราคม</w:t>
            </w: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2D767F" w:rsidRPr="00586D39" w:rsidRDefault="002D767F" w:rsidP="00A36832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กุมภาพันธ์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2D767F" w:rsidRPr="00586D39" w:rsidRDefault="002D767F" w:rsidP="00A36832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มีนาคม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2D767F" w:rsidRPr="00586D39" w:rsidRDefault="002D767F" w:rsidP="00A36832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เมษายน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2D767F" w:rsidRPr="00586D39" w:rsidRDefault="002D767F" w:rsidP="00A36832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พฤษภาคม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2D767F" w:rsidRPr="00586D39" w:rsidRDefault="002D767F" w:rsidP="00A36832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มิถุนายน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2D767F" w:rsidRPr="00586D39" w:rsidRDefault="002D767F" w:rsidP="00A36832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กรกฎาคม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2D767F" w:rsidRPr="00586D39" w:rsidRDefault="002D767F" w:rsidP="00A36832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สิงหาคม</w:t>
            </w:r>
          </w:p>
        </w:tc>
        <w:tc>
          <w:tcPr>
            <w:tcW w:w="450" w:type="dxa"/>
            <w:tcBorders>
              <w:left w:val="dotted" w:sz="4" w:space="0" w:color="000080"/>
              <w:bottom w:val="double" w:sz="4" w:space="0" w:color="000080"/>
            </w:tcBorders>
            <w:shd w:val="clear" w:color="auto" w:fill="E6E6E6"/>
            <w:textDirection w:val="btLr"/>
            <w:vAlign w:val="center"/>
          </w:tcPr>
          <w:p w:rsidR="002D767F" w:rsidRPr="00586D39" w:rsidRDefault="002D767F" w:rsidP="00A36832">
            <w:pPr>
              <w:ind w:left="57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กันยายน</w:t>
            </w:r>
          </w:p>
        </w:tc>
      </w:tr>
      <w:tr w:rsidR="002D767F" w:rsidRPr="00586D39" w:rsidTr="00437A18">
        <w:tc>
          <w:tcPr>
            <w:tcW w:w="4370" w:type="dxa"/>
            <w:tcBorders>
              <w:top w:val="double" w:sz="4" w:space="0" w:color="000080"/>
              <w:right w:val="single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1. แต่งตั้งคณะกรรมการ, ขออนุมัติโครงการ, ประชุมคณะทำงานและพิจารณาแนวทางในการดำเนินโครงการฯ (</w:t>
            </w:r>
            <w:r w:rsidRPr="00586D39">
              <w:rPr>
                <w:rFonts w:ascii="TH SarabunPSK" w:eastAsia="Cordia New" w:hAnsi="TH SarabunPSK" w:cs="TH SarabunPSK"/>
                <w:sz w:val="28"/>
                <w:szCs w:val="28"/>
              </w:rPr>
              <w:t>P</w:t>
            </w: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50" w:type="dxa"/>
            <w:tcBorders>
              <w:top w:val="double" w:sz="4" w:space="0" w:color="000080"/>
              <w:left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right w:val="single" w:sz="4" w:space="0" w:color="000080"/>
            </w:tcBorders>
          </w:tcPr>
          <w:p w:rsidR="002D767F" w:rsidRPr="00586D39" w:rsidRDefault="00437A18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400" w:type="dxa"/>
            <w:tcBorders>
              <w:top w:val="doub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2D767F" w:rsidRPr="00586D39" w:rsidTr="00437A18">
        <w:tc>
          <w:tcPr>
            <w:tcW w:w="4370" w:type="dxa"/>
            <w:tcBorders>
              <w:right w:val="single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2. ดำเนินกิจกรรมตามโครงการ</w:t>
            </w:r>
            <w:r w:rsidRPr="00586D3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โดยอาศัยการทำงานแบบมีส่วนร่วมกันระหว่างอาจารย์ นักศึกษาในสาขา (</w:t>
            </w:r>
            <w:r w:rsidRPr="00586D39">
              <w:rPr>
                <w:rFonts w:ascii="TH SarabunPSK" w:eastAsia="Cordia New" w:hAnsi="TH SarabunPSK" w:cs="TH SarabunPSK"/>
                <w:sz w:val="28"/>
                <w:szCs w:val="28"/>
              </w:rPr>
              <w:t>D)</w:t>
            </w: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dotted" w:sz="4" w:space="0" w:color="000080"/>
              <w:bottom w:val="single" w:sz="4" w:space="0" w:color="000080"/>
              <w:right w:val="single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437A18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0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437A18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dotted" w:sz="4" w:space="0" w:color="000080"/>
              <w:bottom w:val="single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2D767F" w:rsidRPr="00586D39" w:rsidTr="00437A18">
        <w:tc>
          <w:tcPr>
            <w:tcW w:w="4370" w:type="dxa"/>
            <w:tcBorders>
              <w:right w:val="single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3. คณะกรรมการประเมินความสำเร็จโครงการฯ </w:t>
            </w:r>
            <w:r w:rsidRPr="00586D3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(C) </w:t>
            </w: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นำสรุปผลประเมินฯ มาประชุมและจัดทำสรุปและรายงานผลความสำเร็จ (</w:t>
            </w:r>
            <w:r w:rsidRPr="00586D39">
              <w:rPr>
                <w:rFonts w:ascii="TH SarabunPSK" w:eastAsia="Cordia New" w:hAnsi="TH SarabunPSK" w:cs="TH SarabunPSK"/>
                <w:sz w:val="28"/>
                <w:szCs w:val="28"/>
              </w:rPr>
              <w:t>A</w:t>
            </w:r>
            <w:r w:rsidRPr="00586D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) ระยะเวลาการติดตามผลภายใน 1  เดือน</w:t>
            </w: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single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437A18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</w:tcBorders>
          </w:tcPr>
          <w:p w:rsidR="002D767F" w:rsidRPr="00586D39" w:rsidRDefault="002D767F" w:rsidP="00A36832">
            <w:pPr>
              <w:tabs>
                <w:tab w:val="left" w:pos="360"/>
                <w:tab w:val="num" w:pos="2160"/>
              </w:tabs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:rsidR="002D767F" w:rsidRPr="00586D39" w:rsidRDefault="002D767F" w:rsidP="002D767F">
      <w:pPr>
        <w:pStyle w:val="a4"/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</w:rPr>
      </w:pPr>
      <w:r w:rsidRPr="00586D39">
        <w:rPr>
          <w:rFonts w:ascii="TH SarabunPSK" w:hAnsi="TH SarabunPSK" w:cs="TH SarabunPSK"/>
          <w:cs/>
        </w:rPr>
        <w:t xml:space="preserve">11. ตัวชี้วัดความสำเร็จของโครงการ </w:t>
      </w:r>
    </w:p>
    <w:p w:rsidR="002D767F" w:rsidRPr="00586D39" w:rsidRDefault="002D767F" w:rsidP="002D767F">
      <w:pPr>
        <w:pStyle w:val="a4"/>
        <w:tabs>
          <w:tab w:val="left" w:pos="360"/>
        </w:tabs>
        <w:spacing w:before="120" w:after="120"/>
        <w:ind w:left="360"/>
        <w:jc w:val="thaiDistribute"/>
        <w:rPr>
          <w:rFonts w:ascii="TH SarabunPSK" w:hAnsi="TH SarabunPSK" w:cs="TH SarabunPSK"/>
          <w:cs/>
        </w:rPr>
      </w:pPr>
      <w:r w:rsidRPr="00586D39">
        <w:rPr>
          <w:rFonts w:ascii="TH SarabunPSK" w:hAnsi="TH SarabunPSK" w:cs="TH SarabunPSK"/>
          <w:cs/>
        </w:rPr>
        <w:t xml:space="preserve"> </w:t>
      </w:r>
      <w:r w:rsidRPr="00586D39">
        <w:rPr>
          <w:rFonts w:ascii="TH SarabunPSK" w:hAnsi="TH SarabunPSK" w:cs="TH SarabunPSK"/>
          <w:cs/>
        </w:rPr>
        <w:tab/>
        <w:t xml:space="preserve">ระดับผลผลิต  </w:t>
      </w:r>
      <w:r w:rsidR="00565FF2" w:rsidRPr="00565FF2">
        <w:rPr>
          <w:rFonts w:ascii="TH SarabunPSK" w:hAnsi="TH SarabunPSK" w:cs="TH SarabunPSK"/>
          <w:b w:val="0"/>
          <w:bCs w:val="0"/>
          <w:spacing w:val="-8"/>
          <w:u w:val="dotted"/>
          <w:cs/>
        </w:rPr>
        <w:t>ผู้เข้าร่วมโครงการมีความพึงพอใจไม่น้อยกว่าร้อยละ ๘๐</w:t>
      </w:r>
      <w:r w:rsidRPr="00586D39">
        <w:rPr>
          <w:rFonts w:ascii="TH SarabunPSK" w:hAnsi="TH SarabunPSK" w:cs="TH SarabunPSK"/>
          <w:spacing w:val="-8"/>
          <w:u w:val="dotted"/>
          <w:cs/>
        </w:rPr>
        <w:t xml:space="preserve"> </w:t>
      </w:r>
    </w:p>
    <w:p w:rsidR="002D767F" w:rsidRDefault="002D767F" w:rsidP="002D767F">
      <w:pPr>
        <w:pStyle w:val="aa"/>
        <w:ind w:left="360"/>
        <w:rPr>
          <w:rFonts w:ascii="TH SarabunPSK" w:hAnsi="TH SarabunPSK" w:cs="TH SarabunPSK"/>
          <w:b/>
          <w:bCs/>
          <w:spacing w:val="-8"/>
          <w:szCs w:val="32"/>
          <w:u w:val="dotted"/>
        </w:rPr>
      </w:pPr>
      <w:r w:rsidRPr="00586D39">
        <w:rPr>
          <w:rFonts w:ascii="TH SarabunPSK" w:hAnsi="TH SarabunPSK" w:cs="TH SarabunPSK"/>
          <w:b/>
          <w:bCs/>
          <w:szCs w:val="32"/>
          <w:cs/>
        </w:rPr>
        <w:tab/>
        <w:t xml:space="preserve">ระดับผลลัพธ์ </w:t>
      </w:r>
      <w:r w:rsidR="00565FF2">
        <w:rPr>
          <w:rFonts w:ascii="TH SarabunPSK" w:hAnsi="TH SarabunPSK" w:cs="TH SarabunPSK" w:hint="cs"/>
          <w:spacing w:val="-8"/>
          <w:u w:val="dotted"/>
          <w:cs/>
        </w:rPr>
        <w:t xml:space="preserve"> </w:t>
      </w:r>
      <w:r w:rsidR="00565FF2">
        <w:rPr>
          <w:rFonts w:ascii="TH SarabunPSK" w:hAnsi="TH SarabunPSK" w:cs="TH SarabunPSK" w:hint="cs"/>
          <w:spacing w:val="-8"/>
          <w:sz w:val="24"/>
          <w:szCs w:val="32"/>
          <w:u w:val="dotted"/>
          <w:cs/>
        </w:rPr>
        <w:t>ผู้เข้าร่วมโครงการสามารถนำความรู้ไปใช้ประโยชน์ได้อยู่ในระดับมาก</w:t>
      </w:r>
    </w:p>
    <w:p w:rsidR="002D767F" w:rsidRPr="00586D39" w:rsidRDefault="002D767F" w:rsidP="002D767F">
      <w:pPr>
        <w:pStyle w:val="a4"/>
        <w:spacing w:before="100" w:beforeAutospacing="1" w:after="120"/>
        <w:jc w:val="thaiDistribute"/>
        <w:rPr>
          <w:rFonts w:ascii="TH SarabunPSK" w:hAnsi="TH SarabunPSK" w:cs="TH SarabunPSK"/>
        </w:rPr>
      </w:pPr>
      <w:r w:rsidRPr="00586D39">
        <w:rPr>
          <w:rFonts w:ascii="TH SarabunPSK" w:hAnsi="TH SarabunPSK" w:cs="TH SarabunPSK"/>
          <w:cs/>
        </w:rPr>
        <w:t>1</w:t>
      </w:r>
      <w:r>
        <w:rPr>
          <w:rFonts w:ascii="TH SarabunPSK" w:hAnsi="TH SarabunPSK" w:cs="TH SarabunPSK" w:hint="cs"/>
          <w:cs/>
        </w:rPr>
        <w:t>2</w:t>
      </w:r>
      <w:r w:rsidRPr="00586D39">
        <w:rPr>
          <w:rFonts w:ascii="TH SarabunPSK" w:hAnsi="TH SarabunPSK" w:cs="TH SarabunPSK"/>
          <w:cs/>
        </w:rPr>
        <w:t>.ประมาณการค่าใช้จ่าย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2D767F" w:rsidRPr="00586D39" w:rsidTr="00A36832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67F" w:rsidRPr="00586D39" w:rsidRDefault="002D767F" w:rsidP="00A368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6D39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D767F" w:rsidRPr="00586D39" w:rsidRDefault="002D767F" w:rsidP="00A3683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6D39">
              <w:rPr>
                <w:rFonts w:ascii="TH SarabunPSK" w:hAnsi="TH SarabunPSK" w:cs="TH SarabunPSK"/>
                <w:b/>
                <w:bCs/>
                <w:cs/>
              </w:rPr>
              <w:t>จำนวนเงิน (บาท)</w:t>
            </w:r>
          </w:p>
        </w:tc>
      </w:tr>
      <w:tr w:rsidR="002D767F" w:rsidRPr="00586D39" w:rsidTr="00A36832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767F" w:rsidRPr="00586D39" w:rsidRDefault="002D767F" w:rsidP="00A368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D3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586D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586D3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  <w:p w:rsidR="002D767F" w:rsidRPr="00586D39" w:rsidRDefault="002D767F" w:rsidP="00A368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2D767F" w:rsidRPr="00586D39" w:rsidRDefault="002D767F" w:rsidP="002D767F">
            <w:pPr>
              <w:pStyle w:val="aa"/>
              <w:numPr>
                <w:ilvl w:val="0"/>
                <w:numId w:val="27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ค่าตอบแทนวิทยากรภายนอก 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 xml:space="preserve">(1 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 xml:space="preserve">x 1 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 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 xml:space="preserve">x  6 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 xml:space="preserve"> x 1,200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บาท</w:t>
            </w:r>
            <w:r w:rsidR="00541A8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41A8D">
              <w:rPr>
                <w:rFonts w:ascii="TH SarabunPSK" w:hAnsi="TH SarabunPSK" w:cs="TH SarabunPSK"/>
                <w:sz w:val="28"/>
                <w:szCs w:val="28"/>
              </w:rPr>
              <w:t xml:space="preserve">x 2 </w:t>
            </w:r>
            <w:r w:rsidR="00541A8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2D767F" w:rsidRPr="00586D39" w:rsidRDefault="002D767F" w:rsidP="002D767F">
            <w:pPr>
              <w:pStyle w:val="aa"/>
              <w:numPr>
                <w:ilvl w:val="0"/>
                <w:numId w:val="27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ค่าตอบแทนวิทยากรภายใน (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 วัน 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 xml:space="preserve">x 6 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ชั่วโมง 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>x 300</w:t>
            </w:r>
            <w:r w:rsidR="00541A8D">
              <w:rPr>
                <w:rFonts w:ascii="TH SarabunPSK" w:hAnsi="TH SarabunPSK" w:cs="TH SarabunPSK"/>
                <w:sz w:val="28"/>
                <w:szCs w:val="28"/>
              </w:rPr>
              <w:t xml:space="preserve"> x 2 </w:t>
            </w:r>
            <w:r w:rsidR="00541A8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  <w:r w:rsidR="00541A8D" w:rsidRPr="00586D3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2D767F" w:rsidRPr="00586D39" w:rsidRDefault="002D767F" w:rsidP="00A368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D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2D767F" w:rsidRPr="00586D39" w:rsidRDefault="002D767F" w:rsidP="00A36832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ค่าอาหารว่างและเครื่องดื่ม</w:t>
            </w:r>
          </w:p>
          <w:p w:rsidR="002D767F" w:rsidRPr="00586D39" w:rsidRDefault="002D767F" w:rsidP="00A36832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 xml:space="preserve">-   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>ค่าอาหารว่างและเครื่องดื่ม (</w:t>
            </w:r>
            <w:r w:rsidR="00565FF2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 xml:space="preserve">0 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 xml:space="preserve">x 1 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 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>x 2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มื้อ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 xml:space="preserve"> x 30 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>บาท)</w:t>
            </w:r>
          </w:p>
          <w:p w:rsidR="002D767F" w:rsidRPr="00586D39" w:rsidRDefault="002D767F" w:rsidP="00A36832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2.3 ค่าอาหารกลางวัน</w:t>
            </w:r>
          </w:p>
          <w:p w:rsidR="002D767F" w:rsidRPr="00586D39" w:rsidRDefault="002D767F" w:rsidP="00A36832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86D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</w:t>
            </w:r>
            <w:r w:rsidRPr="00586D3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-  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ค่าอาหารกลางวัน 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565FF2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 xml:space="preserve">0 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>x 1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 </w:t>
            </w:r>
            <w:r w:rsidR="00541A8D">
              <w:rPr>
                <w:rFonts w:ascii="TH SarabunPSK" w:hAnsi="TH SarabunPSK" w:cs="TH SarabunPSK"/>
                <w:sz w:val="28"/>
                <w:szCs w:val="28"/>
              </w:rPr>
              <w:t>x 8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 xml:space="preserve">0 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2D767F" w:rsidRPr="00586D39" w:rsidRDefault="002D767F" w:rsidP="00A36832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D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3. ค่าวัสดุ </w:t>
            </w:r>
            <w:r w:rsidRPr="00586D3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  <w:p w:rsidR="002D767F" w:rsidRDefault="002D767F" w:rsidP="00A368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3.1  ค่าวัสดุการอบรม 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541A8D" w:rsidRPr="00541A8D" w:rsidRDefault="00541A8D" w:rsidP="00A3683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3.2  เอกสารประกอบการอบรม (100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ชุด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 200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F" w:rsidRPr="00586D39" w:rsidRDefault="002D767F" w:rsidP="00A3683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767F" w:rsidRPr="00586D39" w:rsidRDefault="002D767F" w:rsidP="00A3683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767F" w:rsidRPr="00586D39" w:rsidRDefault="002D767F" w:rsidP="00A3683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41A8D">
              <w:rPr>
                <w:rFonts w:ascii="TH SarabunPSK" w:hAnsi="TH SarabunPSK" w:cs="TH SarabunPSK"/>
                <w:sz w:val="28"/>
                <w:szCs w:val="28"/>
              </w:rPr>
              <w:t>14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541A8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>00.-</w:t>
            </w:r>
          </w:p>
          <w:p w:rsidR="002D767F" w:rsidRPr="00586D39" w:rsidRDefault="002D767F" w:rsidP="00A3683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86D39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541A8D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541A8D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>00.-</w:t>
            </w:r>
          </w:p>
          <w:p w:rsidR="002D767F" w:rsidRPr="00586D39" w:rsidRDefault="002D767F" w:rsidP="00A368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767F" w:rsidRPr="00586D39" w:rsidRDefault="002D767F" w:rsidP="00A368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767F" w:rsidRPr="00586D39" w:rsidRDefault="002D767F" w:rsidP="00A3683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541A8D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>00.-</w:t>
            </w: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:rsidR="002D767F" w:rsidRPr="00586D39" w:rsidRDefault="002D767F" w:rsidP="00A3683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86D3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541A8D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541A8D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586D39">
              <w:rPr>
                <w:rFonts w:ascii="TH SarabunPSK" w:hAnsi="TH SarabunPSK" w:cs="TH SarabunPSK"/>
                <w:sz w:val="28"/>
                <w:szCs w:val="28"/>
              </w:rPr>
              <w:t>00.-</w:t>
            </w:r>
          </w:p>
          <w:p w:rsidR="002D767F" w:rsidRPr="00586D39" w:rsidRDefault="002D767F" w:rsidP="00A3683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D767F" w:rsidRDefault="00541A8D" w:rsidP="0000168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25</w:t>
            </w:r>
            <w:r w:rsidR="002D767F" w:rsidRPr="00586D3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2D767F" w:rsidRPr="00586D39">
              <w:rPr>
                <w:rFonts w:ascii="TH SarabunPSK" w:hAnsi="TH SarabunPSK" w:cs="TH SarabunPSK"/>
                <w:sz w:val="28"/>
                <w:szCs w:val="28"/>
              </w:rPr>
              <w:t>00.-</w:t>
            </w:r>
          </w:p>
          <w:p w:rsidR="00541A8D" w:rsidRPr="00586D39" w:rsidRDefault="00541A8D" w:rsidP="0000168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20,000.-</w:t>
            </w:r>
          </w:p>
        </w:tc>
      </w:tr>
      <w:tr w:rsidR="002D767F" w:rsidRPr="00586D39" w:rsidTr="00A36832">
        <w:trPr>
          <w:trHeight w:val="557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2D767F" w:rsidRPr="00586D39" w:rsidRDefault="002D767F" w:rsidP="00A36832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6D39">
              <w:rPr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767F" w:rsidRPr="00586D39" w:rsidRDefault="002D767F" w:rsidP="00541A8D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6D39">
              <w:rPr>
                <w:rFonts w:ascii="TH SarabunPSK" w:hAnsi="TH SarabunPSK" w:cs="TH SarabunPSK"/>
                <w:b/>
                <w:bCs/>
              </w:rPr>
              <w:t xml:space="preserve">         </w:t>
            </w:r>
            <w:r w:rsidR="00541A8D">
              <w:rPr>
                <w:rFonts w:ascii="TH SarabunPSK" w:hAnsi="TH SarabunPSK" w:cs="TH SarabunPSK"/>
                <w:b/>
                <w:bCs/>
              </w:rPr>
              <w:t>80</w:t>
            </w:r>
            <w:r w:rsidRPr="00586D39">
              <w:rPr>
                <w:rFonts w:ascii="TH SarabunPSK" w:hAnsi="TH SarabunPSK" w:cs="TH SarabunPSK"/>
                <w:b/>
                <w:bCs/>
              </w:rPr>
              <w:t>,000.-</w:t>
            </w:r>
            <w:r w:rsidRPr="00586D39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</w:tr>
    </w:tbl>
    <w:p w:rsidR="002D767F" w:rsidRPr="00586D39" w:rsidRDefault="002D767F" w:rsidP="002D767F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586D39">
        <w:rPr>
          <w:rFonts w:ascii="TH SarabunPSK" w:hAnsi="TH SarabunPSK" w:cs="TH SarabunPSK"/>
          <w:b w:val="0"/>
          <w:bCs w:val="0"/>
        </w:rPr>
        <w:t>**</w:t>
      </w:r>
      <w:r w:rsidRPr="00586D39">
        <w:rPr>
          <w:rFonts w:ascii="TH SarabunPSK" w:hAnsi="TH SarabunPSK" w:cs="TH SarabunPSK"/>
          <w:b w:val="0"/>
          <w:bCs w:val="0"/>
          <w:cs/>
        </w:rPr>
        <w:t xml:space="preserve"> ขอถัวเฉลี่ยจ่ายทุกรายการตามค่าใช้จ่ายจริงไม่เกินวงเงินที่ได้รับจัดสรร</w:t>
      </w:r>
    </w:p>
    <w:p w:rsidR="002D767F" w:rsidRDefault="002D767F" w:rsidP="002D767F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</w:p>
    <w:p w:rsidR="002D767F" w:rsidRPr="00516777" w:rsidRDefault="002D767F" w:rsidP="002D767F">
      <w:pPr>
        <w:pStyle w:val="a4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13. </w:t>
      </w:r>
      <w:r w:rsidRPr="00516777">
        <w:rPr>
          <w:rFonts w:ascii="TH SarabunPSK" w:hAnsi="TH SarabunPSK" w:cs="TH SarabunPSK"/>
          <w:cs/>
        </w:rPr>
        <w:t>ผลที่คาดว่าจะได้รับ</w:t>
      </w:r>
      <w:r w:rsidRPr="00516777">
        <w:rPr>
          <w:rFonts w:ascii="TH SarabunPSK" w:hAnsi="TH SarabunPSK" w:cs="TH SarabunPSK"/>
        </w:rPr>
        <w:t xml:space="preserve"> </w:t>
      </w:r>
    </w:p>
    <w:p w:rsidR="002D767F" w:rsidRDefault="002D767F" w:rsidP="002D767F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586D39">
        <w:rPr>
          <w:rFonts w:ascii="TH SarabunPSK" w:hAnsi="TH SarabunPSK" w:cs="TH SarabunPSK"/>
          <w:b w:val="0"/>
          <w:bCs w:val="0"/>
          <w:u w:val="dotted"/>
          <w:cs/>
        </w:rPr>
        <w:t>นักศึกษาที่ได้เข้าร่วมโครงการในครั้งนี้จะได้</w:t>
      </w:r>
      <w:r w:rsidR="0000168A">
        <w:rPr>
          <w:rFonts w:ascii="TH SarabunPSK" w:hAnsi="TH SarabunPSK" w:cs="TH SarabunPSK" w:hint="cs"/>
          <w:b w:val="0"/>
          <w:bCs w:val="0"/>
          <w:u w:val="dotted"/>
          <w:cs/>
        </w:rPr>
        <w:t>ฝึกทักษะในการนำเสนออย่างมืออาชีพในบริบทงานจ</w:t>
      </w:r>
      <w:r w:rsidRPr="00586D39">
        <w:rPr>
          <w:rFonts w:ascii="TH SarabunPSK" w:hAnsi="TH SarabunPSK" w:cs="TH SarabunPSK"/>
          <w:b w:val="0"/>
          <w:bCs w:val="0"/>
          <w:u w:val="dotted"/>
          <w:cs/>
        </w:rPr>
        <w:t>ริง</w:t>
      </w:r>
      <w:r w:rsidR="0000168A">
        <w:rPr>
          <w:rFonts w:ascii="TH SarabunPSK" w:hAnsi="TH SarabunPSK" w:cs="TH SarabunPSK" w:hint="cs"/>
          <w:b w:val="0"/>
          <w:bCs w:val="0"/>
          <w:u w:val="dotted"/>
          <w:cs/>
        </w:rPr>
        <w:t>เพื่อเสริมประสบ</w:t>
      </w:r>
      <w:proofErr w:type="spellStart"/>
      <w:r w:rsidR="0000168A">
        <w:rPr>
          <w:rFonts w:ascii="TH SarabunPSK" w:hAnsi="TH SarabunPSK" w:cs="TH SarabunPSK" w:hint="cs"/>
          <w:b w:val="0"/>
          <w:bCs w:val="0"/>
          <w:u w:val="dotted"/>
          <w:cs/>
        </w:rPr>
        <w:t>การ์</w:t>
      </w:r>
      <w:proofErr w:type="spellEnd"/>
      <w:r w:rsidR="0000168A">
        <w:rPr>
          <w:rFonts w:ascii="TH SarabunPSK" w:hAnsi="TH SarabunPSK" w:cs="TH SarabunPSK" w:hint="cs"/>
          <w:b w:val="0"/>
          <w:bCs w:val="0"/>
          <w:u w:val="dotted"/>
          <w:cs/>
        </w:rPr>
        <w:t>ตรงซึ่งจะส่งผลโดยตรงต่อการเรียนและการทำงานของนักศึกษา</w:t>
      </w:r>
      <w:r w:rsidRPr="00586D39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</w:p>
    <w:p w:rsidR="00541A8D" w:rsidRDefault="00541A8D" w:rsidP="002D767F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541A8D" w:rsidRDefault="00541A8D" w:rsidP="002D767F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A4C3D" w:rsidRPr="00516777" w:rsidRDefault="00BA4C3D" w:rsidP="002D767F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2D767F" w:rsidRPr="00516777" w:rsidRDefault="002D767F" w:rsidP="002D767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516777">
        <w:rPr>
          <w:rFonts w:ascii="TH SarabunPSK" w:hAnsi="TH SarabunPSK" w:cs="TH SarabunPSK"/>
          <w:b/>
          <w:bCs/>
          <w:cs/>
        </w:rPr>
        <w:lastRenderedPageBreak/>
        <w:t>14. การประเมินผลโครงการ</w:t>
      </w:r>
      <w:r w:rsidRPr="00516777">
        <w:rPr>
          <w:rFonts w:ascii="TH SarabunPSK" w:hAnsi="TH SarabunPSK" w:cs="TH SarabunPSK"/>
          <w:i/>
          <w:iCs/>
          <w:cs/>
        </w:rPr>
        <w:tab/>
      </w:r>
    </w:p>
    <w:p w:rsidR="002D767F" w:rsidRPr="00516777" w:rsidRDefault="002D767F" w:rsidP="002D767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rPr>
          <w:rFonts w:ascii="TH SarabunPSK" w:hAnsi="TH SarabunPSK" w:cs="TH SarabunPSK"/>
          <w:u w:val="dotted"/>
        </w:rPr>
      </w:pPr>
      <w:r w:rsidRPr="00251544">
        <w:rPr>
          <w:rFonts w:ascii="TH SarabunPSK" w:hAnsi="TH SarabunPSK" w:cs="TH SarabunPSK"/>
          <w:cs/>
        </w:rPr>
        <w:tab/>
        <w:t>1</w:t>
      </w:r>
      <w:r w:rsidRPr="00251544">
        <w:rPr>
          <w:rFonts w:ascii="TH SarabunPSK" w:hAnsi="TH SarabunPSK" w:cs="TH SarabunPSK" w:hint="cs"/>
          <w:cs/>
        </w:rPr>
        <w:t>4</w:t>
      </w:r>
      <w:r w:rsidRPr="00251544">
        <w:rPr>
          <w:rFonts w:ascii="TH SarabunPSK" w:hAnsi="TH SarabunPSK" w:cs="TH SarabunPSK"/>
          <w:cs/>
        </w:rPr>
        <w:t>.1</w:t>
      </w:r>
      <w:r w:rsidRPr="00516777">
        <w:rPr>
          <w:rFonts w:ascii="TH SarabunPSK" w:hAnsi="TH SarabunPSK" w:cs="TH SarabunPSK"/>
          <w:u w:val="dotted"/>
          <w:cs/>
        </w:rPr>
        <w:t xml:space="preserve"> ผู้เข้าร่วมโครงการมีความพึงพอใจไม่น้อยกว่าร้อยละ ๘๐                                                        </w:t>
      </w:r>
      <w:r w:rsidRPr="00251544">
        <w:rPr>
          <w:rFonts w:ascii="TH SarabunPSK" w:hAnsi="TH SarabunPSK" w:cs="TH SarabunPSK"/>
          <w:cs/>
        </w:rPr>
        <w:tab/>
        <w:t>1</w:t>
      </w:r>
      <w:r w:rsidRPr="00251544">
        <w:rPr>
          <w:rFonts w:ascii="TH SarabunPSK" w:hAnsi="TH SarabunPSK" w:cs="TH SarabunPSK" w:hint="cs"/>
          <w:cs/>
        </w:rPr>
        <w:t>4</w:t>
      </w:r>
      <w:r w:rsidRPr="00251544">
        <w:rPr>
          <w:rFonts w:ascii="TH SarabunPSK" w:hAnsi="TH SarabunPSK" w:cs="TH SarabunPSK"/>
          <w:cs/>
        </w:rPr>
        <w:t>.2</w:t>
      </w:r>
      <w:r w:rsidRPr="00516777">
        <w:rPr>
          <w:rFonts w:ascii="TH SarabunPSK" w:hAnsi="TH SarabunPSK" w:cs="TH SarabunPSK"/>
          <w:u w:val="dotted"/>
          <w:cs/>
        </w:rPr>
        <w:t xml:space="preserve"> ผู้เข้าร่วมโครงการ </w:t>
      </w:r>
      <w:r w:rsidR="00541A8D">
        <w:rPr>
          <w:rFonts w:ascii="TH SarabunPSK" w:hAnsi="TH SarabunPSK" w:cs="TH SarabunPSK" w:hint="cs"/>
          <w:u w:val="dotted"/>
          <w:cs/>
        </w:rPr>
        <w:t>12</w:t>
      </w:r>
      <w:r w:rsidR="0000168A">
        <w:rPr>
          <w:rFonts w:ascii="TH SarabunPSK" w:hAnsi="TH SarabunPSK" w:cs="TH SarabunPSK" w:hint="cs"/>
          <w:u w:val="dotted"/>
          <w:cs/>
        </w:rPr>
        <w:t>0</w:t>
      </w:r>
      <w:r w:rsidRPr="00516777">
        <w:rPr>
          <w:rFonts w:ascii="TH SarabunPSK" w:hAnsi="TH SarabunPSK" w:cs="TH SarabunPSK"/>
          <w:u w:val="dotted"/>
          <w:cs/>
        </w:rPr>
        <w:t xml:space="preserve"> คน</w:t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  <w:r w:rsidRPr="00516777">
        <w:rPr>
          <w:rFonts w:ascii="TH SarabunPSK" w:hAnsi="TH SarabunPSK" w:cs="TH SarabunPSK"/>
          <w:u w:val="dotted"/>
          <w:cs/>
        </w:rPr>
        <w:tab/>
      </w:r>
    </w:p>
    <w:p w:rsidR="002D767F" w:rsidRPr="00516777" w:rsidRDefault="002D767F" w:rsidP="002D767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2D767F" w:rsidRPr="00516777" w:rsidRDefault="002D767F" w:rsidP="002D767F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2D767F" w:rsidRPr="00516777" w:rsidRDefault="002D767F" w:rsidP="002D767F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D767F" w:rsidRPr="00BE2D61" w:rsidRDefault="002D767F" w:rsidP="002D767F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</w:rPr>
      </w:pPr>
      <w:r w:rsidRPr="00516777">
        <w:rPr>
          <w:rFonts w:ascii="TH SarabunPSK" w:hAnsi="TH SarabunPSK" w:cs="TH SarabunPSK"/>
          <w:b w:val="0"/>
          <w:bCs w:val="0"/>
        </w:rPr>
        <w:tab/>
      </w:r>
      <w:r w:rsidRPr="00BE2D61">
        <w:rPr>
          <w:rFonts w:ascii="TH SarabunPSK" w:hAnsi="TH SarabunPSK" w:cs="TH SarabunPSK"/>
        </w:rPr>
        <w:tab/>
      </w:r>
    </w:p>
    <w:p w:rsidR="002D767F" w:rsidRPr="00BE2D61" w:rsidRDefault="002D767F" w:rsidP="002D767F">
      <w:pPr>
        <w:tabs>
          <w:tab w:val="num" w:pos="2160"/>
        </w:tabs>
        <w:ind w:left="2080"/>
        <w:jc w:val="center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ab/>
      </w:r>
      <w:r w:rsidRPr="00BE2D61">
        <w:rPr>
          <w:rFonts w:ascii="TH SarabunPSK" w:eastAsia="Cordia New" w:hAnsi="TH SarabunPSK" w:cs="TH SarabunPSK"/>
          <w:cs/>
        </w:rPr>
        <w:t>(ลงชื่อ)</w:t>
      </w:r>
      <w:r w:rsidRPr="00BE2D61">
        <w:rPr>
          <w:rFonts w:ascii="TH SarabunPSK" w:eastAsia="Cordia New" w:hAnsi="TH SarabunPSK" w:cs="TH SarabunPSK"/>
          <w:u w:val="dotted"/>
          <w:cs/>
        </w:rPr>
        <w:t xml:space="preserve"> </w:t>
      </w:r>
      <w:r w:rsidRPr="00BE2D61">
        <w:rPr>
          <w:rFonts w:ascii="TH SarabunPSK" w:eastAsia="Cordia New" w:hAnsi="TH SarabunPSK" w:cs="TH SarabunPSK"/>
          <w:u w:val="dotted"/>
          <w:cs/>
        </w:rPr>
        <w:tab/>
      </w:r>
      <w:r w:rsidRPr="00BE2D61">
        <w:rPr>
          <w:rFonts w:ascii="TH SarabunPSK" w:eastAsia="Cordia New" w:hAnsi="TH SarabunPSK" w:cs="TH SarabunPSK"/>
          <w:u w:val="dotted"/>
          <w:cs/>
        </w:rPr>
        <w:tab/>
      </w:r>
      <w:r w:rsidRPr="00BE2D61">
        <w:rPr>
          <w:rFonts w:ascii="TH SarabunPSK" w:eastAsia="Cordia New" w:hAnsi="TH SarabunPSK" w:cs="TH SarabunPSK"/>
          <w:u w:val="dotted"/>
          <w:cs/>
        </w:rPr>
        <w:tab/>
      </w:r>
      <w:r w:rsidRPr="00BE2D61">
        <w:rPr>
          <w:rFonts w:ascii="TH SarabunPSK" w:eastAsia="Cordia New" w:hAnsi="TH SarabunPSK" w:cs="TH SarabunPSK"/>
          <w:u w:val="dotted"/>
          <w:cs/>
        </w:rPr>
        <w:tab/>
        <w:t xml:space="preserve">        </w:t>
      </w:r>
      <w:r w:rsidRPr="00BE2D61">
        <w:rPr>
          <w:rFonts w:ascii="TH SarabunPSK" w:eastAsia="Cordia New" w:hAnsi="TH SarabunPSK" w:cs="TH SarabunPSK"/>
          <w:u w:val="dotted"/>
          <w:cs/>
        </w:rPr>
        <w:tab/>
      </w:r>
      <w:r w:rsidRPr="00BE2D61">
        <w:rPr>
          <w:rFonts w:ascii="TH SarabunPSK" w:eastAsia="Cordia New" w:hAnsi="TH SarabunPSK" w:cs="TH SarabunPSK"/>
          <w:cs/>
        </w:rPr>
        <w:t xml:space="preserve"> ผู้เสนอโครงการ</w:t>
      </w:r>
    </w:p>
    <w:p w:rsidR="002D767F" w:rsidRPr="00BE2D61" w:rsidRDefault="002D767F" w:rsidP="002D767F">
      <w:pPr>
        <w:tabs>
          <w:tab w:val="num" w:pos="2160"/>
        </w:tabs>
        <w:ind w:left="2080"/>
        <w:rPr>
          <w:rFonts w:ascii="TH SarabunPSK" w:eastAsia="Cordia New" w:hAnsi="TH SarabunPSK" w:cs="TH SarabunPSK"/>
          <w:cs/>
        </w:rPr>
      </w:pPr>
      <w:r w:rsidRPr="00BE2D61">
        <w:rPr>
          <w:rFonts w:ascii="TH SarabunPSK" w:eastAsia="Cordia New" w:hAnsi="TH SarabunPSK" w:cs="TH SarabunPSK"/>
          <w:cs/>
        </w:rPr>
        <w:t xml:space="preserve">                                (นาง</w:t>
      </w:r>
      <w:r w:rsidR="0000168A">
        <w:rPr>
          <w:rFonts w:ascii="TH SarabunPSK" w:eastAsia="Cordia New" w:hAnsi="TH SarabunPSK" w:cs="TH SarabunPSK" w:hint="cs"/>
          <w:cs/>
        </w:rPr>
        <w:t>สาวฐิติมา  จุลจินดา</w:t>
      </w:r>
      <w:r w:rsidRPr="00BE2D61">
        <w:rPr>
          <w:rFonts w:ascii="TH SarabunPSK" w:eastAsia="Cordia New" w:hAnsi="TH SarabunPSK" w:cs="TH SarabunPSK"/>
          <w:cs/>
        </w:rPr>
        <w:t>)</w:t>
      </w:r>
    </w:p>
    <w:p w:rsidR="002D767F" w:rsidRPr="00BE2D61" w:rsidRDefault="002D767F" w:rsidP="002D767F">
      <w:pPr>
        <w:tabs>
          <w:tab w:val="num" w:pos="2160"/>
        </w:tabs>
        <w:ind w:left="2080"/>
        <w:rPr>
          <w:rFonts w:ascii="TH SarabunPSK" w:eastAsia="Cordia New" w:hAnsi="TH SarabunPSK" w:cs="TH SarabunPSK"/>
        </w:rPr>
      </w:pPr>
      <w:r w:rsidRPr="00BE2D61">
        <w:rPr>
          <w:rFonts w:ascii="TH SarabunPSK" w:eastAsia="Cordia New" w:hAnsi="TH SarabunPSK" w:cs="TH SarabunPSK"/>
          <w:cs/>
        </w:rPr>
        <w:t xml:space="preserve">                             ........./....................../..............</w:t>
      </w:r>
    </w:p>
    <w:p w:rsidR="002D767F" w:rsidRDefault="002D767F" w:rsidP="002D767F">
      <w:pPr>
        <w:tabs>
          <w:tab w:val="num" w:pos="2160"/>
        </w:tabs>
        <w:ind w:left="2080"/>
        <w:jc w:val="center"/>
        <w:rPr>
          <w:rFonts w:ascii="TH SarabunPSK" w:eastAsia="Cordia New" w:hAnsi="TH SarabunPSK" w:cs="TH SarabunPSK"/>
        </w:rPr>
      </w:pPr>
    </w:p>
    <w:p w:rsidR="002D767F" w:rsidRDefault="002D767F" w:rsidP="002D767F">
      <w:pPr>
        <w:tabs>
          <w:tab w:val="num" w:pos="2160"/>
        </w:tabs>
        <w:ind w:left="2080"/>
        <w:jc w:val="center"/>
        <w:rPr>
          <w:rFonts w:ascii="TH SarabunPSK" w:eastAsia="Cordia New" w:hAnsi="TH SarabunPSK" w:cs="TH SarabunPSK"/>
        </w:rPr>
      </w:pPr>
    </w:p>
    <w:p w:rsidR="002D767F" w:rsidRPr="00BE2D61" w:rsidRDefault="002D767F" w:rsidP="002D767F">
      <w:pPr>
        <w:tabs>
          <w:tab w:val="num" w:pos="2160"/>
        </w:tabs>
        <w:ind w:left="2080"/>
        <w:jc w:val="center"/>
        <w:rPr>
          <w:rFonts w:ascii="TH SarabunPSK" w:eastAsia="Cordia New" w:hAnsi="TH SarabunPSK" w:cs="TH SarabunPSK"/>
        </w:rPr>
      </w:pPr>
      <w:bookmarkStart w:id="0" w:name="_GoBack"/>
      <w:bookmarkEnd w:id="0"/>
    </w:p>
    <w:p w:rsidR="002D767F" w:rsidRPr="00BE2D61" w:rsidRDefault="002D767F" w:rsidP="002D767F">
      <w:pPr>
        <w:tabs>
          <w:tab w:val="num" w:pos="2160"/>
        </w:tabs>
        <w:ind w:left="2080"/>
        <w:jc w:val="center"/>
        <w:rPr>
          <w:rFonts w:ascii="TH SarabunPSK" w:eastAsia="Cordia New" w:hAnsi="TH SarabunPSK" w:cs="TH SarabunPSK"/>
        </w:rPr>
      </w:pPr>
    </w:p>
    <w:p w:rsidR="002D767F" w:rsidRPr="00BE2D61" w:rsidRDefault="002D767F" w:rsidP="002D767F">
      <w:pPr>
        <w:tabs>
          <w:tab w:val="num" w:pos="2160"/>
        </w:tabs>
        <w:ind w:left="2080"/>
        <w:rPr>
          <w:rFonts w:ascii="TH SarabunPSK" w:eastAsia="Cordia New" w:hAnsi="TH SarabunPSK" w:cs="TH SarabunPSK" w:hint="cs"/>
          <w:cs/>
        </w:rPr>
      </w:pPr>
      <w:r w:rsidRPr="00BE2D61">
        <w:rPr>
          <w:rFonts w:ascii="TH SarabunPSK" w:eastAsia="Cordia New" w:hAnsi="TH SarabunPSK" w:cs="TH SarabunPSK"/>
          <w:cs/>
        </w:rPr>
        <w:t xml:space="preserve">  </w:t>
      </w: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 w:hint="cs"/>
          <w:cs/>
        </w:rPr>
        <w:tab/>
      </w:r>
      <w:r w:rsidRPr="00BE2D61">
        <w:rPr>
          <w:rFonts w:ascii="TH SarabunPSK" w:eastAsia="Cordia New" w:hAnsi="TH SarabunPSK" w:cs="TH SarabunPSK"/>
          <w:cs/>
        </w:rPr>
        <w:t>(ลงชื่อ)</w:t>
      </w:r>
      <w:r w:rsidRPr="00BE2D61">
        <w:rPr>
          <w:rFonts w:ascii="TH SarabunPSK" w:eastAsia="Cordia New" w:hAnsi="TH SarabunPSK" w:cs="TH SarabunPSK"/>
          <w:u w:val="dotted"/>
          <w:cs/>
        </w:rPr>
        <w:t xml:space="preserve"> </w:t>
      </w:r>
      <w:r w:rsidRPr="00BE2D61">
        <w:rPr>
          <w:rFonts w:ascii="TH SarabunPSK" w:eastAsia="Cordia New" w:hAnsi="TH SarabunPSK" w:cs="TH SarabunPSK"/>
          <w:u w:val="dotted"/>
          <w:cs/>
        </w:rPr>
        <w:tab/>
        <w:t xml:space="preserve">        </w:t>
      </w:r>
      <w:r w:rsidRPr="00BE2D61">
        <w:rPr>
          <w:rFonts w:ascii="TH SarabunPSK" w:eastAsia="Cordia New" w:hAnsi="TH SarabunPSK" w:cs="TH SarabunPSK"/>
          <w:u w:val="dotted"/>
          <w:cs/>
        </w:rPr>
        <w:tab/>
      </w:r>
      <w:r w:rsidRPr="00BE2D61">
        <w:rPr>
          <w:rFonts w:ascii="TH SarabunPSK" w:eastAsia="Cordia New" w:hAnsi="TH SarabunPSK" w:cs="TH SarabunPSK"/>
          <w:u w:val="dotted"/>
          <w:cs/>
        </w:rPr>
        <w:tab/>
        <w:t xml:space="preserve">            </w:t>
      </w:r>
      <w:r w:rsidRPr="00BE2D61">
        <w:rPr>
          <w:rFonts w:ascii="TH SarabunPSK" w:eastAsia="Cordia New" w:hAnsi="TH SarabunPSK" w:cs="TH SarabunPSK"/>
          <w:cs/>
        </w:rPr>
        <w:t>ผู้อำนวยการ</w:t>
      </w:r>
      <w:r w:rsidR="00690450">
        <w:rPr>
          <w:rFonts w:ascii="TH SarabunPSK" w:eastAsia="Cordia New" w:hAnsi="TH SarabunPSK" w:cs="TH SarabunPSK" w:hint="cs"/>
          <w:cs/>
        </w:rPr>
        <w:t>วิทยาลัยรัตภูมิ</w:t>
      </w:r>
    </w:p>
    <w:p w:rsidR="002D767F" w:rsidRPr="00BE2D61" w:rsidRDefault="002D767F" w:rsidP="002D767F">
      <w:pPr>
        <w:tabs>
          <w:tab w:val="num" w:pos="2160"/>
        </w:tabs>
        <w:ind w:left="2080"/>
        <w:rPr>
          <w:rFonts w:ascii="TH SarabunPSK" w:eastAsia="Cordia New" w:hAnsi="TH SarabunPSK" w:cs="TH SarabunPSK"/>
        </w:rPr>
      </w:pPr>
      <w:r w:rsidRPr="00BE2D61">
        <w:rPr>
          <w:rFonts w:ascii="TH SarabunPSK" w:eastAsia="Cordia New" w:hAnsi="TH SarabunPSK" w:cs="TH SarabunPSK"/>
          <w:cs/>
        </w:rPr>
        <w:t xml:space="preserve">                           </w:t>
      </w:r>
      <w:r>
        <w:rPr>
          <w:rFonts w:ascii="TH SarabunPSK" w:eastAsia="Cordia New" w:hAnsi="TH SarabunPSK" w:cs="TH SarabunPSK" w:hint="cs"/>
          <w:cs/>
        </w:rPr>
        <w:t xml:space="preserve"> </w:t>
      </w:r>
      <w:r w:rsidRPr="00BE2D61">
        <w:rPr>
          <w:rFonts w:ascii="TH SarabunPSK" w:eastAsia="Cordia New" w:hAnsi="TH SarabunPSK" w:cs="TH SarabunPSK"/>
          <w:cs/>
        </w:rPr>
        <w:t xml:space="preserve">   (</w:t>
      </w:r>
      <w:r w:rsidRPr="00BE2D61">
        <w:rPr>
          <w:rFonts w:ascii="TH SarabunPSK" w:eastAsia="Cordia New" w:hAnsi="TH SarabunPSK" w:cs="TH SarabunPSK"/>
          <w:u w:val="dotted"/>
          <w:cs/>
        </w:rPr>
        <w:t xml:space="preserve"> </w:t>
      </w:r>
      <w:r w:rsidR="00690450">
        <w:rPr>
          <w:rFonts w:ascii="TH SarabunPSK" w:eastAsia="Cordia New" w:hAnsi="TH SarabunPSK" w:cs="TH SarabunPSK" w:hint="cs"/>
          <w:u w:val="dotted"/>
          <w:cs/>
        </w:rPr>
        <w:t>นายสถาพร  ขุนเพชร</w:t>
      </w:r>
      <w:r w:rsidRPr="00BE2D61">
        <w:rPr>
          <w:rFonts w:ascii="TH SarabunPSK" w:eastAsia="Cordia New" w:hAnsi="TH SarabunPSK" w:cs="TH SarabunPSK"/>
          <w:cs/>
        </w:rPr>
        <w:t xml:space="preserve">) </w:t>
      </w:r>
    </w:p>
    <w:p w:rsidR="002D767F" w:rsidRPr="00BE2D61" w:rsidRDefault="002D767F" w:rsidP="002D767F">
      <w:pPr>
        <w:tabs>
          <w:tab w:val="num" w:pos="2160"/>
        </w:tabs>
        <w:rPr>
          <w:rFonts w:ascii="TH SarabunPSK" w:eastAsia="Cordia New" w:hAnsi="TH SarabunPSK" w:cs="TH SarabunPSK"/>
        </w:rPr>
      </w:pPr>
      <w:r w:rsidRPr="00BE2D61">
        <w:rPr>
          <w:rFonts w:ascii="TH SarabunPSK" w:eastAsia="Cordia New" w:hAnsi="TH SarabunPSK" w:cs="TH SarabunPSK"/>
          <w:cs/>
        </w:rPr>
        <w:tab/>
      </w:r>
      <w:r w:rsidRPr="00BE2D61">
        <w:rPr>
          <w:rFonts w:ascii="TH SarabunPSK" w:eastAsia="Cordia New" w:hAnsi="TH SarabunPSK" w:cs="TH SarabunPSK"/>
          <w:cs/>
        </w:rPr>
        <w:tab/>
      </w:r>
      <w:r w:rsidRPr="00BE2D61">
        <w:rPr>
          <w:rFonts w:ascii="TH SarabunPSK" w:eastAsia="Cordia New" w:hAnsi="TH SarabunPSK" w:cs="TH SarabunPSK"/>
          <w:cs/>
        </w:rPr>
        <w:tab/>
        <w:t xml:space="preserve">         ........./....................../..............</w:t>
      </w:r>
    </w:p>
    <w:p w:rsidR="002D767F" w:rsidRDefault="002D767F" w:rsidP="002D767F">
      <w:pPr>
        <w:pStyle w:val="a4"/>
        <w:jc w:val="thaiDistribute"/>
        <w:rPr>
          <w:rFonts w:ascii="TH SarabunPSK" w:hAnsi="TH SarabunPSK" w:cs="TH SarabunPSK"/>
        </w:rPr>
      </w:pPr>
    </w:p>
    <w:p w:rsidR="00C122A9" w:rsidRPr="002D767F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2D767F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2D767F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2D767F" w:rsidRDefault="0064087F" w:rsidP="0064087F">
      <w:pPr>
        <w:pStyle w:val="a4"/>
        <w:ind w:left="2080"/>
        <w:rPr>
          <w:rFonts w:ascii="TH SarabunPSK" w:hAnsi="TH SarabunPSK" w:cs="TH SarabunPSK"/>
          <w:b w:val="0"/>
          <w:bCs w:val="0"/>
        </w:rPr>
      </w:pPr>
    </w:p>
    <w:sectPr w:rsidR="0064087F" w:rsidRPr="002D767F" w:rsidSect="00784247">
      <w:headerReference w:type="even" r:id="rId7"/>
      <w:headerReference w:type="default" r:id="rId8"/>
      <w:headerReference w:type="first" r:id="rId9"/>
      <w:pgSz w:w="11906" w:h="16838" w:code="9"/>
      <w:pgMar w:top="1418" w:right="1134" w:bottom="567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83" w:rsidRDefault="00D12F83">
      <w:r>
        <w:separator/>
      </w:r>
    </w:p>
  </w:endnote>
  <w:endnote w:type="continuationSeparator" w:id="0">
    <w:p w:rsidR="00D12F83" w:rsidRDefault="00D1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83" w:rsidRDefault="00D12F83">
      <w:r>
        <w:separator/>
      </w:r>
    </w:p>
  </w:footnote>
  <w:footnote w:type="continuationSeparator" w:id="0">
    <w:p w:rsidR="00D12F83" w:rsidRDefault="00D12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0E" w:rsidRPr="00616E5E" w:rsidRDefault="00E25FA5" w:rsidP="00E25FA5">
    <w:pPr>
      <w:pStyle w:val="a7"/>
      <w:tabs>
        <w:tab w:val="clear" w:pos="4153"/>
      </w:tabs>
      <w:jc w:val="right"/>
      <w:rPr>
        <w:rFonts w:ascii="TH SarabunPSK" w:hAnsi="TH SarabunPSK" w:cs="TH SarabunPSK"/>
      </w:rPr>
    </w:pPr>
    <w:r w:rsidRPr="00616E5E">
      <w:rPr>
        <w:rFonts w:ascii="TH SarabunPSK" w:hAnsi="TH SarabunPSK" w:cs="TH SarabunPSK"/>
        <w:b/>
        <w:bCs/>
        <w:szCs w:val="28"/>
        <w:cs/>
      </w:rPr>
      <w:t>แบบ ง.9</w:t>
    </w:r>
    <w:r w:rsidRPr="00616E5E">
      <w:rPr>
        <w:rFonts w:ascii="TH SarabunPSK" w:hAnsi="TH SarabunPSK" w:cs="TH SarabunPSK"/>
      </w:rPr>
      <w:t xml:space="preserve"> </w:t>
    </w:r>
    <w:r w:rsidRPr="00616E5E">
      <w:rPr>
        <w:rFonts w:ascii="TH SarabunPSK" w:hAnsi="TH SarabunPSK" w:cs="TH SarabunPSK"/>
        <w:cs/>
      </w:rPr>
      <w:t>(</w:t>
    </w:r>
    <w:proofErr w:type="spellStart"/>
    <w:r w:rsidRPr="00616E5E">
      <w:rPr>
        <w:rFonts w:ascii="TH SarabunPSK" w:hAnsi="TH SarabunPSK" w:cs="TH SarabunPSK"/>
        <w:cs/>
      </w:rPr>
      <w:t>วิทย์</w:t>
    </w:r>
    <w:proofErr w:type="spellEnd"/>
    <w:r w:rsidRPr="00616E5E">
      <w:rPr>
        <w:rFonts w:ascii="TH SarabunPSK" w:hAnsi="TH SarabunPSK" w:cs="TH SarabunPSK"/>
        <w:cs/>
      </w:rPr>
      <w:t>/สังคม)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DF" w:rsidRPr="00616E5E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cs/>
      </w:rPr>
    </w:pPr>
    <w:r w:rsidRPr="00616E5E">
      <w:rPr>
        <w:rFonts w:ascii="TH SarabunPSK" w:hAnsi="TH SarabunPSK" w:cs="TH SarabunPSK"/>
        <w:b/>
        <w:bCs/>
        <w:szCs w:val="28"/>
        <w:cs/>
      </w:rPr>
      <w:t>แบบ ง.9</w:t>
    </w:r>
    <w:r w:rsidR="00264CE0" w:rsidRPr="00616E5E">
      <w:rPr>
        <w:rFonts w:ascii="TH SarabunPSK" w:hAnsi="TH SarabunPSK" w:cs="TH SarabunPSK"/>
      </w:rPr>
      <w:t xml:space="preserve"> </w:t>
    </w:r>
    <w:r w:rsidR="00264CE0" w:rsidRPr="00616E5E">
      <w:rPr>
        <w:rFonts w:ascii="TH SarabunPSK" w:hAnsi="TH SarabunPSK" w:cs="TH SarabunPSK"/>
        <w:cs/>
      </w:rPr>
      <w:t>(</w:t>
    </w:r>
    <w:proofErr w:type="spellStart"/>
    <w:r w:rsidR="00264CE0" w:rsidRPr="00616E5E">
      <w:rPr>
        <w:rFonts w:ascii="TH SarabunPSK" w:hAnsi="TH SarabunPSK" w:cs="TH SarabunPSK"/>
        <w:cs/>
      </w:rPr>
      <w:t>วิทย์</w:t>
    </w:r>
    <w:proofErr w:type="spellEnd"/>
    <w:r w:rsidR="00264CE0" w:rsidRPr="00616E5E">
      <w:rPr>
        <w:rFonts w:ascii="TH SarabunPSK" w:hAnsi="TH SarabunPSK" w:cs="TH SarabunPSK"/>
        <w:cs/>
      </w:rPr>
      <w:t>/สังคม)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E47CE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3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4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5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FD46A90"/>
    <w:multiLevelType w:val="hybridMultilevel"/>
    <w:tmpl w:val="C26C427A"/>
    <w:lvl w:ilvl="0" w:tplc="3C1452FA">
      <w:start w:val="1"/>
      <w:numFmt w:val="bullet"/>
      <w:lvlText w:val="-"/>
      <w:lvlJc w:val="left"/>
      <w:pPr>
        <w:ind w:left="8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5"/>
  </w:num>
  <w:num w:numId="22">
    <w:abstractNumId w:val="26"/>
  </w:num>
  <w:num w:numId="23">
    <w:abstractNumId w:val="18"/>
  </w:num>
  <w:num w:numId="24">
    <w:abstractNumId w:val="14"/>
  </w:num>
  <w:num w:numId="25">
    <w:abstractNumId w:val="12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0168A"/>
    <w:rsid w:val="00002481"/>
    <w:rsid w:val="00005314"/>
    <w:rsid w:val="00007000"/>
    <w:rsid w:val="00010B73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B17F5"/>
    <w:rsid w:val="000C03A2"/>
    <w:rsid w:val="000C6111"/>
    <w:rsid w:val="000D6FEB"/>
    <w:rsid w:val="000E2CE0"/>
    <w:rsid w:val="000E5CF5"/>
    <w:rsid w:val="000F66D8"/>
    <w:rsid w:val="00105559"/>
    <w:rsid w:val="00106A22"/>
    <w:rsid w:val="001078DB"/>
    <w:rsid w:val="00113B55"/>
    <w:rsid w:val="00122B29"/>
    <w:rsid w:val="0013219F"/>
    <w:rsid w:val="00133292"/>
    <w:rsid w:val="00133611"/>
    <w:rsid w:val="001339B8"/>
    <w:rsid w:val="00145BD6"/>
    <w:rsid w:val="00182EDA"/>
    <w:rsid w:val="001D2288"/>
    <w:rsid w:val="001D2366"/>
    <w:rsid w:val="001D4AA5"/>
    <w:rsid w:val="001F5D08"/>
    <w:rsid w:val="0021161D"/>
    <w:rsid w:val="002234AE"/>
    <w:rsid w:val="0024541B"/>
    <w:rsid w:val="002472D0"/>
    <w:rsid w:val="00250D61"/>
    <w:rsid w:val="00251544"/>
    <w:rsid w:val="0025262A"/>
    <w:rsid w:val="00260FDC"/>
    <w:rsid w:val="00264CE0"/>
    <w:rsid w:val="0027154E"/>
    <w:rsid w:val="0027789A"/>
    <w:rsid w:val="00282F8B"/>
    <w:rsid w:val="00285952"/>
    <w:rsid w:val="002A1826"/>
    <w:rsid w:val="002A3F60"/>
    <w:rsid w:val="002A7B94"/>
    <w:rsid w:val="002B3003"/>
    <w:rsid w:val="002C0FF5"/>
    <w:rsid w:val="002C1940"/>
    <w:rsid w:val="002C26B3"/>
    <w:rsid w:val="002C288F"/>
    <w:rsid w:val="002C7BC1"/>
    <w:rsid w:val="002D2ABA"/>
    <w:rsid w:val="002D767F"/>
    <w:rsid w:val="002E14CE"/>
    <w:rsid w:val="002F2BC3"/>
    <w:rsid w:val="002F767C"/>
    <w:rsid w:val="002F7F46"/>
    <w:rsid w:val="0030709B"/>
    <w:rsid w:val="00307A34"/>
    <w:rsid w:val="00324591"/>
    <w:rsid w:val="00332040"/>
    <w:rsid w:val="00333D2B"/>
    <w:rsid w:val="0034094B"/>
    <w:rsid w:val="0034419C"/>
    <w:rsid w:val="00345317"/>
    <w:rsid w:val="003551F3"/>
    <w:rsid w:val="003569A2"/>
    <w:rsid w:val="00356C86"/>
    <w:rsid w:val="00357423"/>
    <w:rsid w:val="00357544"/>
    <w:rsid w:val="00374400"/>
    <w:rsid w:val="00384900"/>
    <w:rsid w:val="00390A45"/>
    <w:rsid w:val="003935B8"/>
    <w:rsid w:val="00394598"/>
    <w:rsid w:val="003964AF"/>
    <w:rsid w:val="003B3411"/>
    <w:rsid w:val="003D159E"/>
    <w:rsid w:val="00415F38"/>
    <w:rsid w:val="00421B90"/>
    <w:rsid w:val="00424C89"/>
    <w:rsid w:val="00424FCE"/>
    <w:rsid w:val="00426C10"/>
    <w:rsid w:val="0043766B"/>
    <w:rsid w:val="00437A18"/>
    <w:rsid w:val="00442E64"/>
    <w:rsid w:val="00467CB2"/>
    <w:rsid w:val="00470EB8"/>
    <w:rsid w:val="00475613"/>
    <w:rsid w:val="004777D7"/>
    <w:rsid w:val="004841EB"/>
    <w:rsid w:val="00485F38"/>
    <w:rsid w:val="00491F53"/>
    <w:rsid w:val="00492862"/>
    <w:rsid w:val="004A5F46"/>
    <w:rsid w:val="004B327B"/>
    <w:rsid w:val="004C108E"/>
    <w:rsid w:val="004C563D"/>
    <w:rsid w:val="004C5976"/>
    <w:rsid w:val="004C6450"/>
    <w:rsid w:val="004C699C"/>
    <w:rsid w:val="004F75F8"/>
    <w:rsid w:val="00523C09"/>
    <w:rsid w:val="005256F0"/>
    <w:rsid w:val="00526C6F"/>
    <w:rsid w:val="0053224B"/>
    <w:rsid w:val="00541A8D"/>
    <w:rsid w:val="00542908"/>
    <w:rsid w:val="00554608"/>
    <w:rsid w:val="00557B35"/>
    <w:rsid w:val="00561D7B"/>
    <w:rsid w:val="00565FF2"/>
    <w:rsid w:val="00586738"/>
    <w:rsid w:val="00591271"/>
    <w:rsid w:val="00594E53"/>
    <w:rsid w:val="005B0556"/>
    <w:rsid w:val="005D1EB3"/>
    <w:rsid w:val="005D6A1E"/>
    <w:rsid w:val="005F57AF"/>
    <w:rsid w:val="00600507"/>
    <w:rsid w:val="00611D13"/>
    <w:rsid w:val="006128DC"/>
    <w:rsid w:val="00614732"/>
    <w:rsid w:val="0061534E"/>
    <w:rsid w:val="00616E5E"/>
    <w:rsid w:val="006250A3"/>
    <w:rsid w:val="00633E03"/>
    <w:rsid w:val="0064087F"/>
    <w:rsid w:val="00643A1B"/>
    <w:rsid w:val="00650FA3"/>
    <w:rsid w:val="006511EA"/>
    <w:rsid w:val="00657593"/>
    <w:rsid w:val="00661552"/>
    <w:rsid w:val="00662997"/>
    <w:rsid w:val="00664882"/>
    <w:rsid w:val="00664A68"/>
    <w:rsid w:val="006656D2"/>
    <w:rsid w:val="0068236A"/>
    <w:rsid w:val="0068370E"/>
    <w:rsid w:val="00684293"/>
    <w:rsid w:val="00684B54"/>
    <w:rsid w:val="006865B7"/>
    <w:rsid w:val="00690450"/>
    <w:rsid w:val="0069544F"/>
    <w:rsid w:val="006A3159"/>
    <w:rsid w:val="006A3BAE"/>
    <w:rsid w:val="006B60C8"/>
    <w:rsid w:val="006B7892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40EEC"/>
    <w:rsid w:val="00743E4F"/>
    <w:rsid w:val="007441C8"/>
    <w:rsid w:val="007518C9"/>
    <w:rsid w:val="007527D7"/>
    <w:rsid w:val="00771425"/>
    <w:rsid w:val="0077389E"/>
    <w:rsid w:val="00775B5B"/>
    <w:rsid w:val="0077775D"/>
    <w:rsid w:val="00783CEE"/>
    <w:rsid w:val="00784247"/>
    <w:rsid w:val="00786BDA"/>
    <w:rsid w:val="007877D2"/>
    <w:rsid w:val="00793E90"/>
    <w:rsid w:val="00797533"/>
    <w:rsid w:val="007B556C"/>
    <w:rsid w:val="007B7E8E"/>
    <w:rsid w:val="007C560E"/>
    <w:rsid w:val="007C6BD6"/>
    <w:rsid w:val="007D1438"/>
    <w:rsid w:val="007F1A4C"/>
    <w:rsid w:val="008065A2"/>
    <w:rsid w:val="008071EB"/>
    <w:rsid w:val="00843BB8"/>
    <w:rsid w:val="0085460F"/>
    <w:rsid w:val="00875D58"/>
    <w:rsid w:val="008866F2"/>
    <w:rsid w:val="00887567"/>
    <w:rsid w:val="00890460"/>
    <w:rsid w:val="0089068D"/>
    <w:rsid w:val="0089666D"/>
    <w:rsid w:val="008A2D2D"/>
    <w:rsid w:val="008A7B41"/>
    <w:rsid w:val="008B56B3"/>
    <w:rsid w:val="008B6320"/>
    <w:rsid w:val="008C0BFF"/>
    <w:rsid w:val="008C5693"/>
    <w:rsid w:val="008D44F6"/>
    <w:rsid w:val="008D60F0"/>
    <w:rsid w:val="008F0C8A"/>
    <w:rsid w:val="008F6A03"/>
    <w:rsid w:val="008F7B74"/>
    <w:rsid w:val="00942175"/>
    <w:rsid w:val="00943E85"/>
    <w:rsid w:val="00950A31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D069E"/>
    <w:rsid w:val="009D5F4F"/>
    <w:rsid w:val="00A24F2A"/>
    <w:rsid w:val="00A27D5A"/>
    <w:rsid w:val="00A42401"/>
    <w:rsid w:val="00A521B7"/>
    <w:rsid w:val="00A53AF7"/>
    <w:rsid w:val="00A7055A"/>
    <w:rsid w:val="00A719D6"/>
    <w:rsid w:val="00A71D81"/>
    <w:rsid w:val="00A83159"/>
    <w:rsid w:val="00AB2D28"/>
    <w:rsid w:val="00AE1FC0"/>
    <w:rsid w:val="00AE2C16"/>
    <w:rsid w:val="00AE4362"/>
    <w:rsid w:val="00B06B4B"/>
    <w:rsid w:val="00B35291"/>
    <w:rsid w:val="00B43F43"/>
    <w:rsid w:val="00B45FF1"/>
    <w:rsid w:val="00B54BDB"/>
    <w:rsid w:val="00B71D84"/>
    <w:rsid w:val="00B82268"/>
    <w:rsid w:val="00B842E9"/>
    <w:rsid w:val="00BA4C3D"/>
    <w:rsid w:val="00BB0B45"/>
    <w:rsid w:val="00BC0CE0"/>
    <w:rsid w:val="00BD0381"/>
    <w:rsid w:val="00BD4007"/>
    <w:rsid w:val="00BD44B7"/>
    <w:rsid w:val="00BD6545"/>
    <w:rsid w:val="00BD68F2"/>
    <w:rsid w:val="00BE2A8B"/>
    <w:rsid w:val="00BE4AB2"/>
    <w:rsid w:val="00BF139B"/>
    <w:rsid w:val="00BF289C"/>
    <w:rsid w:val="00BF2C23"/>
    <w:rsid w:val="00C00CC9"/>
    <w:rsid w:val="00C067AF"/>
    <w:rsid w:val="00C10DEC"/>
    <w:rsid w:val="00C122A9"/>
    <w:rsid w:val="00C3039E"/>
    <w:rsid w:val="00C35A2D"/>
    <w:rsid w:val="00C516AE"/>
    <w:rsid w:val="00C5575C"/>
    <w:rsid w:val="00C607FA"/>
    <w:rsid w:val="00C74F34"/>
    <w:rsid w:val="00C820D1"/>
    <w:rsid w:val="00C839B1"/>
    <w:rsid w:val="00C87320"/>
    <w:rsid w:val="00C968ED"/>
    <w:rsid w:val="00CA50B9"/>
    <w:rsid w:val="00CA5718"/>
    <w:rsid w:val="00CB442C"/>
    <w:rsid w:val="00D03E67"/>
    <w:rsid w:val="00D12F83"/>
    <w:rsid w:val="00D414C3"/>
    <w:rsid w:val="00D45B58"/>
    <w:rsid w:val="00D57B0E"/>
    <w:rsid w:val="00D6243C"/>
    <w:rsid w:val="00D6262E"/>
    <w:rsid w:val="00D66F55"/>
    <w:rsid w:val="00D67DA5"/>
    <w:rsid w:val="00D701ED"/>
    <w:rsid w:val="00D81E16"/>
    <w:rsid w:val="00DA0B5D"/>
    <w:rsid w:val="00DA7257"/>
    <w:rsid w:val="00DC2FC1"/>
    <w:rsid w:val="00DF0914"/>
    <w:rsid w:val="00E03FE3"/>
    <w:rsid w:val="00E12188"/>
    <w:rsid w:val="00E23988"/>
    <w:rsid w:val="00E25FA5"/>
    <w:rsid w:val="00E323DA"/>
    <w:rsid w:val="00E63212"/>
    <w:rsid w:val="00E76BCA"/>
    <w:rsid w:val="00EB0817"/>
    <w:rsid w:val="00EB7ED3"/>
    <w:rsid w:val="00EC3E59"/>
    <w:rsid w:val="00EC78F6"/>
    <w:rsid w:val="00EE5F9C"/>
    <w:rsid w:val="00EF0A2A"/>
    <w:rsid w:val="00F107BE"/>
    <w:rsid w:val="00F161DF"/>
    <w:rsid w:val="00F20054"/>
    <w:rsid w:val="00F32A1C"/>
    <w:rsid w:val="00F32C94"/>
    <w:rsid w:val="00F40B91"/>
    <w:rsid w:val="00F44FF3"/>
    <w:rsid w:val="00F46CF3"/>
    <w:rsid w:val="00F5038B"/>
    <w:rsid w:val="00F61DC9"/>
    <w:rsid w:val="00F666BF"/>
    <w:rsid w:val="00F75401"/>
    <w:rsid w:val="00FA76E9"/>
    <w:rsid w:val="00FB1A1F"/>
    <w:rsid w:val="00FB3D72"/>
    <w:rsid w:val="00FB5798"/>
    <w:rsid w:val="00FB5C52"/>
    <w:rsid w:val="00FB629E"/>
    <w:rsid w:val="00FC103C"/>
    <w:rsid w:val="00FC1085"/>
    <w:rsid w:val="00FC38C1"/>
    <w:rsid w:val="00FD623B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F20B77-E3CE-403F-B0A9-761D017E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3</cp:revision>
  <cp:lastPrinted>2016-12-20T07:30:00Z</cp:lastPrinted>
  <dcterms:created xsi:type="dcterms:W3CDTF">2016-12-19T06:26:00Z</dcterms:created>
  <dcterms:modified xsi:type="dcterms:W3CDTF">2016-12-20T07:30:00Z</dcterms:modified>
</cp:coreProperties>
</file>